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6198">
      <w:pPr>
        <w:spacing w:before="142" w:line="183" w:lineRule="auto"/>
        <w:ind w:left="420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1"/>
          <w:sz w:val="18"/>
          <w:szCs w:val="18"/>
        </w:rPr>
        <w:t>评标报告</w:t>
      </w:r>
    </w:p>
    <w:p w14:paraId="6FC55777">
      <w:pPr>
        <w:spacing w:before="76" w:line="183" w:lineRule="auto"/>
        <w:ind w:left="31"/>
        <w:outlineLvl w:val="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1"/>
          <w:sz w:val="18"/>
          <w:szCs w:val="18"/>
        </w:rPr>
        <w:t>一、项目基本情况</w:t>
      </w:r>
    </w:p>
    <w:p w14:paraId="709EECC5">
      <w:pPr>
        <w:spacing w:before="274" w:line="225" w:lineRule="auto"/>
        <w:ind w:left="40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sz w:val="18"/>
          <w:szCs w:val="18"/>
        </w:rPr>
        <w:t>1、采购人：长垣市芦岗乡人民政府</w:t>
      </w:r>
    </w:p>
    <w:p w14:paraId="492741A0">
      <w:pPr>
        <w:spacing w:before="270" w:line="225" w:lineRule="auto"/>
        <w:ind w:left="395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sz w:val="18"/>
          <w:szCs w:val="18"/>
        </w:rPr>
        <w:t>2、代理机构：柏诚工程管理有限公司</w:t>
      </w:r>
    </w:p>
    <w:p w14:paraId="1296A571">
      <w:pPr>
        <w:spacing w:before="270" w:line="225" w:lineRule="auto"/>
        <w:ind w:left="39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3、项目名称：长垣市芦岗乡东河集村道路工程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1 分包</w:t>
      </w:r>
    </w:p>
    <w:p w14:paraId="4A406F75">
      <w:pPr>
        <w:spacing w:before="270" w:line="221" w:lineRule="auto"/>
        <w:ind w:left="38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sz w:val="18"/>
          <w:szCs w:val="18"/>
        </w:rPr>
        <w:t>4、项目编号：(县区)2025CSDL118 号-1</w:t>
      </w:r>
    </w:p>
    <w:p w14:paraId="112C0B6F">
      <w:pPr>
        <w:spacing w:before="310" w:line="183" w:lineRule="auto"/>
        <w:ind w:left="31"/>
        <w:outlineLvl w:val="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1"/>
          <w:sz w:val="18"/>
          <w:szCs w:val="18"/>
        </w:rPr>
        <w:t>二、投标文件递交情况及开标情况</w:t>
      </w:r>
    </w:p>
    <w:p w14:paraId="24AF21AA">
      <w:pPr>
        <w:spacing w:line="29" w:lineRule="exact"/>
      </w:pPr>
    </w:p>
    <w:tbl>
      <w:tblPr>
        <w:tblStyle w:val="5"/>
        <w:tblW w:w="9085" w:type="dxa"/>
        <w:tblInd w:w="2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2667"/>
        <w:gridCol w:w="2667"/>
        <w:gridCol w:w="2676"/>
      </w:tblGrid>
      <w:tr w14:paraId="701A478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75" w:type="dxa"/>
            <w:vAlign w:val="top"/>
          </w:tcPr>
          <w:p w14:paraId="64299B1D">
            <w:pPr>
              <w:pStyle w:val="6"/>
              <w:spacing w:before="175" w:line="184" w:lineRule="auto"/>
              <w:ind w:left="348"/>
            </w:pPr>
            <w:r>
              <w:rPr>
                <w:spacing w:val="-1"/>
              </w:rPr>
              <w:t>序号</w:t>
            </w:r>
          </w:p>
        </w:tc>
        <w:tc>
          <w:tcPr>
            <w:tcW w:w="2667" w:type="dxa"/>
            <w:vAlign w:val="top"/>
          </w:tcPr>
          <w:p w14:paraId="2213DD53">
            <w:pPr>
              <w:pStyle w:val="6"/>
              <w:spacing w:before="177" w:line="183" w:lineRule="auto"/>
              <w:ind w:left="1053"/>
            </w:pPr>
            <w:r>
              <w:rPr>
                <w:spacing w:val="-1"/>
              </w:rPr>
              <w:t>供应商</w:t>
            </w:r>
          </w:p>
        </w:tc>
        <w:tc>
          <w:tcPr>
            <w:tcW w:w="2667" w:type="dxa"/>
            <w:vAlign w:val="top"/>
          </w:tcPr>
          <w:p w14:paraId="6981E992">
            <w:pPr>
              <w:pStyle w:val="6"/>
              <w:spacing w:before="143" w:line="221" w:lineRule="auto"/>
              <w:ind w:left="820"/>
            </w:pPr>
            <w:r>
              <w:rPr>
                <w:spacing w:val="-1"/>
              </w:rPr>
              <w:t>投标报价(元)</w:t>
            </w:r>
          </w:p>
        </w:tc>
        <w:tc>
          <w:tcPr>
            <w:tcW w:w="2676" w:type="dxa"/>
            <w:vAlign w:val="top"/>
          </w:tcPr>
          <w:p w14:paraId="3A986D38">
            <w:pPr>
              <w:pStyle w:val="6"/>
              <w:spacing w:before="177" w:line="183" w:lineRule="auto"/>
              <w:ind w:left="1067"/>
            </w:pPr>
            <w:r>
              <w:rPr>
                <w:spacing w:val="-1"/>
              </w:rPr>
              <w:t>交货期</w:t>
            </w:r>
          </w:p>
        </w:tc>
      </w:tr>
      <w:tr w14:paraId="2F07F9E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5" w:type="dxa"/>
            <w:vAlign w:val="top"/>
          </w:tcPr>
          <w:p w14:paraId="5BA4F54E">
            <w:pPr>
              <w:pStyle w:val="6"/>
              <w:spacing w:before="157" w:line="316" w:lineRule="exact"/>
              <w:ind w:left="490"/>
            </w:pPr>
            <w:r>
              <w:rPr>
                <w:position w:val="2"/>
              </w:rPr>
              <w:t>1</w:t>
            </w:r>
          </w:p>
        </w:tc>
        <w:tc>
          <w:tcPr>
            <w:tcW w:w="2667" w:type="dxa"/>
            <w:vAlign w:val="top"/>
          </w:tcPr>
          <w:p w14:paraId="7D6F08E8">
            <w:pPr>
              <w:pStyle w:val="6"/>
              <w:spacing w:before="173" w:line="183" w:lineRule="auto"/>
              <w:ind w:left="424"/>
            </w:pPr>
            <w:r>
              <w:rPr>
                <w:spacing w:val="-1"/>
              </w:rPr>
              <w:t>宏新建设集团有限公司</w:t>
            </w:r>
          </w:p>
        </w:tc>
        <w:tc>
          <w:tcPr>
            <w:tcW w:w="2667" w:type="dxa"/>
            <w:vAlign w:val="top"/>
          </w:tcPr>
          <w:p w14:paraId="786ABA1E">
            <w:pPr>
              <w:pStyle w:val="6"/>
              <w:spacing w:before="157" w:line="313" w:lineRule="exact"/>
              <w:ind w:left="846"/>
            </w:pPr>
            <w:r>
              <w:rPr>
                <w:spacing w:val="-2"/>
                <w:position w:val="3"/>
              </w:rPr>
              <w:t>1635531.71</w:t>
            </w:r>
          </w:p>
        </w:tc>
        <w:tc>
          <w:tcPr>
            <w:tcW w:w="2676" w:type="dxa"/>
            <w:vAlign w:val="top"/>
          </w:tcPr>
          <w:p w14:paraId="25EDB353">
            <w:pPr>
              <w:pStyle w:val="6"/>
              <w:spacing w:before="140" w:line="226" w:lineRule="auto"/>
              <w:ind w:left="947"/>
            </w:pPr>
            <w:r>
              <w:rPr>
                <w:spacing w:val="-7"/>
              </w:rPr>
              <w:t>30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日历天</w:t>
            </w:r>
          </w:p>
        </w:tc>
      </w:tr>
      <w:tr w14:paraId="4CBCDD2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5" w:type="dxa"/>
            <w:vAlign w:val="top"/>
          </w:tcPr>
          <w:p w14:paraId="1AE6D36F">
            <w:pPr>
              <w:pStyle w:val="6"/>
              <w:spacing w:before="160" w:line="316" w:lineRule="exact"/>
              <w:ind w:left="483"/>
            </w:pPr>
            <w:r>
              <w:rPr>
                <w:position w:val="3"/>
              </w:rPr>
              <w:t>2</w:t>
            </w:r>
          </w:p>
        </w:tc>
        <w:tc>
          <w:tcPr>
            <w:tcW w:w="2667" w:type="dxa"/>
            <w:vAlign w:val="top"/>
          </w:tcPr>
          <w:p w14:paraId="2D5769DA">
            <w:pPr>
              <w:pStyle w:val="6"/>
              <w:spacing w:before="176" w:line="183" w:lineRule="auto"/>
              <w:ind w:left="425"/>
            </w:pPr>
            <w:r>
              <w:rPr>
                <w:spacing w:val="-1"/>
              </w:rPr>
              <w:t>河南临港建工有限公司</w:t>
            </w:r>
          </w:p>
        </w:tc>
        <w:tc>
          <w:tcPr>
            <w:tcW w:w="2667" w:type="dxa"/>
            <w:vAlign w:val="top"/>
          </w:tcPr>
          <w:p w14:paraId="1EDF28AC">
            <w:pPr>
              <w:pStyle w:val="6"/>
              <w:spacing w:before="160" w:line="313" w:lineRule="exact"/>
              <w:ind w:left="846"/>
            </w:pPr>
            <w:r>
              <w:rPr>
                <w:spacing w:val="-2"/>
                <w:position w:val="3"/>
              </w:rPr>
              <w:t>1624203.33</w:t>
            </w:r>
          </w:p>
        </w:tc>
        <w:tc>
          <w:tcPr>
            <w:tcW w:w="2676" w:type="dxa"/>
            <w:vAlign w:val="top"/>
          </w:tcPr>
          <w:p w14:paraId="5CD2A057">
            <w:pPr>
              <w:pStyle w:val="6"/>
              <w:spacing w:before="143" w:line="226" w:lineRule="auto"/>
              <w:ind w:left="947"/>
            </w:pPr>
            <w:r>
              <w:rPr>
                <w:spacing w:val="-7"/>
              </w:rPr>
              <w:t>30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日历天</w:t>
            </w:r>
          </w:p>
        </w:tc>
      </w:tr>
      <w:tr w14:paraId="15AB9B0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5" w:type="dxa"/>
            <w:vAlign w:val="top"/>
          </w:tcPr>
          <w:p w14:paraId="57D48E65">
            <w:pPr>
              <w:pStyle w:val="6"/>
              <w:spacing w:before="163" w:line="313" w:lineRule="exact"/>
              <w:ind w:left="486"/>
            </w:pPr>
            <w:r>
              <w:rPr>
                <w:position w:val="3"/>
              </w:rPr>
              <w:t>3</w:t>
            </w:r>
          </w:p>
        </w:tc>
        <w:tc>
          <w:tcPr>
            <w:tcW w:w="2667" w:type="dxa"/>
            <w:vAlign w:val="top"/>
          </w:tcPr>
          <w:p w14:paraId="30B6D581">
            <w:pPr>
              <w:pStyle w:val="6"/>
              <w:spacing w:before="177" w:line="184" w:lineRule="auto"/>
              <w:ind w:left="245"/>
            </w:pPr>
            <w:r>
              <w:rPr>
                <w:spacing w:val="-1"/>
              </w:rPr>
              <w:t>正昊能源工程集团有限公司</w:t>
            </w:r>
          </w:p>
        </w:tc>
        <w:tc>
          <w:tcPr>
            <w:tcW w:w="2667" w:type="dxa"/>
            <w:vAlign w:val="top"/>
          </w:tcPr>
          <w:p w14:paraId="3FB24773">
            <w:pPr>
              <w:pStyle w:val="6"/>
              <w:spacing w:before="163" w:line="313" w:lineRule="exact"/>
              <w:ind w:left="846"/>
            </w:pPr>
            <w:r>
              <w:rPr>
                <w:spacing w:val="-2"/>
                <w:position w:val="3"/>
              </w:rPr>
              <w:t>1636155.93</w:t>
            </w:r>
          </w:p>
        </w:tc>
        <w:tc>
          <w:tcPr>
            <w:tcW w:w="2676" w:type="dxa"/>
            <w:vAlign w:val="top"/>
          </w:tcPr>
          <w:p w14:paraId="3A938C99">
            <w:pPr>
              <w:pStyle w:val="6"/>
              <w:spacing w:before="146" w:line="226" w:lineRule="auto"/>
              <w:ind w:left="947"/>
            </w:pPr>
            <w:r>
              <w:rPr>
                <w:spacing w:val="-7"/>
              </w:rPr>
              <w:t>30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日历天</w:t>
            </w:r>
          </w:p>
        </w:tc>
      </w:tr>
      <w:tr w14:paraId="02CB91A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5" w:type="dxa"/>
            <w:vAlign w:val="top"/>
          </w:tcPr>
          <w:p w14:paraId="37AA7A8E">
            <w:pPr>
              <w:pStyle w:val="6"/>
              <w:spacing w:before="166" w:line="316" w:lineRule="exact"/>
              <w:ind w:left="475"/>
            </w:pPr>
            <w:r>
              <w:rPr>
                <w:position w:val="3"/>
              </w:rPr>
              <w:t>4</w:t>
            </w:r>
          </w:p>
        </w:tc>
        <w:tc>
          <w:tcPr>
            <w:tcW w:w="2667" w:type="dxa"/>
            <w:vAlign w:val="top"/>
          </w:tcPr>
          <w:p w14:paraId="258F00FE">
            <w:pPr>
              <w:pStyle w:val="6"/>
              <w:spacing w:before="182" w:line="183" w:lineRule="auto"/>
              <w:ind w:left="425"/>
            </w:pPr>
            <w:r>
              <w:rPr>
                <w:spacing w:val="-1"/>
              </w:rPr>
              <w:t>河南中垣建设有限公司</w:t>
            </w:r>
          </w:p>
        </w:tc>
        <w:tc>
          <w:tcPr>
            <w:tcW w:w="2667" w:type="dxa"/>
            <w:vAlign w:val="top"/>
          </w:tcPr>
          <w:p w14:paraId="4090A0A8">
            <w:pPr>
              <w:pStyle w:val="6"/>
              <w:spacing w:before="166" w:line="313" w:lineRule="exact"/>
              <w:ind w:left="846"/>
            </w:pPr>
            <w:r>
              <w:rPr>
                <w:spacing w:val="-2"/>
                <w:position w:val="3"/>
              </w:rPr>
              <w:t>1636494.73</w:t>
            </w:r>
          </w:p>
        </w:tc>
        <w:tc>
          <w:tcPr>
            <w:tcW w:w="2676" w:type="dxa"/>
            <w:vAlign w:val="top"/>
          </w:tcPr>
          <w:p w14:paraId="426CA5A5">
            <w:pPr>
              <w:pStyle w:val="6"/>
              <w:spacing w:before="149" w:line="226" w:lineRule="auto"/>
              <w:ind w:left="947"/>
            </w:pPr>
            <w:r>
              <w:rPr>
                <w:spacing w:val="-7"/>
              </w:rPr>
              <w:t>30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日历天</w:t>
            </w:r>
          </w:p>
        </w:tc>
      </w:tr>
    </w:tbl>
    <w:p w14:paraId="57156AD9">
      <w:pPr>
        <w:spacing w:line="270" w:lineRule="auto"/>
        <w:rPr>
          <w:rFonts w:ascii="Arial"/>
          <w:sz w:val="21"/>
        </w:rPr>
      </w:pPr>
    </w:p>
    <w:p w14:paraId="33C36846">
      <w:pPr>
        <w:spacing w:line="271" w:lineRule="auto"/>
        <w:rPr>
          <w:rFonts w:ascii="Arial"/>
          <w:sz w:val="21"/>
        </w:rPr>
      </w:pPr>
    </w:p>
    <w:p w14:paraId="1B310C2E">
      <w:pPr>
        <w:spacing w:line="271" w:lineRule="auto"/>
        <w:rPr>
          <w:rFonts w:ascii="Arial"/>
          <w:sz w:val="21"/>
        </w:rPr>
      </w:pPr>
    </w:p>
    <w:p w14:paraId="5B6B0BFD">
      <w:pPr>
        <w:spacing w:line="271" w:lineRule="auto"/>
        <w:rPr>
          <w:rFonts w:ascii="Arial"/>
          <w:sz w:val="21"/>
        </w:rPr>
      </w:pPr>
    </w:p>
    <w:p w14:paraId="48C809AF">
      <w:pPr>
        <w:spacing w:before="77" w:line="183" w:lineRule="auto"/>
        <w:ind w:left="31"/>
        <w:outlineLvl w:val="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3"/>
          <w:sz w:val="18"/>
          <w:szCs w:val="18"/>
        </w:rPr>
        <w:t>三、磋商小组组成情况</w:t>
      </w:r>
    </w:p>
    <w:p w14:paraId="0616AEFD">
      <w:pPr>
        <w:spacing w:line="244" w:lineRule="auto"/>
        <w:rPr>
          <w:rFonts w:ascii="Arial"/>
          <w:sz w:val="21"/>
        </w:rPr>
      </w:pPr>
    </w:p>
    <w:p w14:paraId="646F4C12">
      <w:pPr>
        <w:spacing w:before="78" w:line="184" w:lineRule="auto"/>
        <w:ind w:left="38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2"/>
          <w:sz w:val="18"/>
          <w:szCs w:val="18"/>
        </w:rPr>
        <w:t>磋商小组成员: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闫婷;刘桂芹;贾豪达</w:t>
      </w:r>
    </w:p>
    <w:p w14:paraId="11B37AD4">
      <w:pPr>
        <w:spacing w:before="287" w:line="225" w:lineRule="auto"/>
        <w:ind w:left="36"/>
        <w:outlineLvl w:val="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2"/>
          <w:sz w:val="18"/>
          <w:szCs w:val="18"/>
        </w:rPr>
        <w:t>四、评审方法（详见竞争性磋商文件）</w:t>
      </w:r>
    </w:p>
    <w:p w14:paraId="547F82DC">
      <w:pPr>
        <w:spacing w:before="308" w:line="183" w:lineRule="auto"/>
        <w:ind w:left="29"/>
        <w:outlineLvl w:val="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2"/>
          <w:sz w:val="18"/>
          <w:szCs w:val="18"/>
        </w:rPr>
        <w:t>五、评审情况及说明</w:t>
      </w:r>
    </w:p>
    <w:p w14:paraId="29555BD3">
      <w:pPr>
        <w:spacing w:before="288" w:line="229" w:lineRule="auto"/>
        <w:ind w:left="397"/>
        <w:outlineLvl w:val="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-4"/>
          <w:sz w:val="18"/>
          <w:szCs w:val="18"/>
        </w:rPr>
        <w:t>1、初步评审汇总表</w:t>
      </w:r>
    </w:p>
    <w:p w14:paraId="5B4480D7">
      <w:pPr>
        <w:spacing w:line="78" w:lineRule="auto"/>
        <w:rPr>
          <w:rFonts w:ascii="Arial"/>
          <w:sz w:val="2"/>
        </w:rPr>
      </w:pPr>
    </w:p>
    <w:tbl>
      <w:tblPr>
        <w:tblStyle w:val="5"/>
        <w:tblW w:w="9085" w:type="dxa"/>
        <w:tblInd w:w="2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908"/>
        <w:gridCol w:w="997"/>
        <w:gridCol w:w="997"/>
        <w:gridCol w:w="997"/>
        <w:gridCol w:w="998"/>
        <w:gridCol w:w="997"/>
        <w:gridCol w:w="998"/>
        <w:gridCol w:w="1460"/>
      </w:tblGrid>
      <w:tr w14:paraId="4A22ADD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7005148E">
            <w:pPr>
              <w:spacing w:line="285" w:lineRule="auto"/>
              <w:rPr>
                <w:rFonts w:ascii="Arial"/>
                <w:sz w:val="21"/>
              </w:rPr>
            </w:pPr>
          </w:p>
          <w:p w14:paraId="5DD40522">
            <w:pPr>
              <w:spacing w:line="286" w:lineRule="auto"/>
              <w:rPr>
                <w:rFonts w:ascii="Arial"/>
                <w:sz w:val="21"/>
              </w:rPr>
            </w:pPr>
          </w:p>
          <w:p w14:paraId="07F52053">
            <w:pPr>
              <w:pStyle w:val="6"/>
              <w:spacing w:before="78" w:line="183" w:lineRule="auto"/>
              <w:ind w:left="178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908" w:type="dxa"/>
            <w:vMerge w:val="restart"/>
            <w:tcBorders>
              <w:bottom w:val="nil"/>
            </w:tcBorders>
            <w:vAlign w:val="top"/>
          </w:tcPr>
          <w:p w14:paraId="32D90823">
            <w:pPr>
              <w:spacing w:line="285" w:lineRule="auto"/>
              <w:rPr>
                <w:rFonts w:ascii="Arial"/>
                <w:sz w:val="21"/>
              </w:rPr>
            </w:pPr>
          </w:p>
          <w:p w14:paraId="201A43ED">
            <w:pPr>
              <w:spacing w:line="286" w:lineRule="auto"/>
              <w:rPr>
                <w:rFonts w:ascii="Arial"/>
                <w:sz w:val="21"/>
              </w:rPr>
            </w:pPr>
          </w:p>
          <w:p w14:paraId="2D572103">
            <w:pPr>
              <w:pStyle w:val="6"/>
              <w:spacing w:before="78" w:line="183" w:lineRule="auto"/>
              <w:ind w:left="84"/>
            </w:pPr>
            <w:r>
              <w:rPr>
                <w:b/>
                <w:bCs/>
                <w:spacing w:val="-1"/>
              </w:rPr>
              <w:t>评审因素</w:t>
            </w:r>
          </w:p>
        </w:tc>
        <w:tc>
          <w:tcPr>
            <w:tcW w:w="7444" w:type="dxa"/>
            <w:gridSpan w:val="7"/>
            <w:vAlign w:val="top"/>
          </w:tcPr>
          <w:p w14:paraId="2A2A6E33">
            <w:pPr>
              <w:pStyle w:val="6"/>
              <w:spacing w:before="177" w:line="183" w:lineRule="auto"/>
              <w:ind w:left="2905"/>
            </w:pPr>
            <w:r>
              <w:rPr>
                <w:b/>
                <w:bCs/>
                <w:spacing w:val="-1"/>
              </w:rPr>
              <w:t>投标单位及评审意见</w:t>
            </w:r>
          </w:p>
        </w:tc>
      </w:tr>
      <w:tr w14:paraId="1FF8A52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4B98946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Merge w:val="continue"/>
            <w:tcBorders>
              <w:top w:val="nil"/>
            </w:tcBorders>
            <w:vAlign w:val="top"/>
          </w:tcPr>
          <w:p w14:paraId="1C6C4EED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4FE24A71">
            <w:pPr>
              <w:pStyle w:val="6"/>
              <w:spacing w:before="215" w:line="182" w:lineRule="auto"/>
              <w:ind w:left="39"/>
            </w:pPr>
            <w:r>
              <w:rPr>
                <w:spacing w:val="-1"/>
              </w:rPr>
              <w:t>河南中垣建</w:t>
            </w:r>
          </w:p>
          <w:p w14:paraId="0955A72A">
            <w:pPr>
              <w:pStyle w:val="6"/>
              <w:spacing w:before="76" w:line="183" w:lineRule="auto"/>
              <w:ind w:left="40"/>
            </w:pPr>
            <w:r>
              <w:rPr>
                <w:spacing w:val="-1"/>
              </w:rPr>
              <w:t>设有限公司</w:t>
            </w:r>
          </w:p>
        </w:tc>
        <w:tc>
          <w:tcPr>
            <w:tcW w:w="997" w:type="dxa"/>
            <w:vAlign w:val="top"/>
          </w:tcPr>
          <w:p w14:paraId="0748299F">
            <w:pPr>
              <w:pStyle w:val="6"/>
              <w:spacing w:before="214" w:line="183" w:lineRule="auto"/>
              <w:ind w:left="41"/>
            </w:pPr>
            <w:r>
              <w:rPr>
                <w:spacing w:val="-1"/>
              </w:rPr>
              <w:t>宏新建设集</w:t>
            </w:r>
          </w:p>
          <w:p w14:paraId="7853723A">
            <w:pPr>
              <w:pStyle w:val="6"/>
              <w:spacing w:before="76" w:line="183" w:lineRule="auto"/>
              <w:ind w:left="52"/>
            </w:pPr>
            <w:r>
              <w:rPr>
                <w:spacing w:val="-3"/>
              </w:rPr>
              <w:t>团有限公司</w:t>
            </w:r>
          </w:p>
        </w:tc>
        <w:tc>
          <w:tcPr>
            <w:tcW w:w="997" w:type="dxa"/>
            <w:vAlign w:val="top"/>
          </w:tcPr>
          <w:p w14:paraId="5F9E1B34">
            <w:pPr>
              <w:pStyle w:val="6"/>
              <w:spacing w:before="214" w:line="183" w:lineRule="auto"/>
              <w:ind w:left="43"/>
            </w:pPr>
            <w:r>
              <w:rPr>
                <w:spacing w:val="-1"/>
              </w:rPr>
              <w:t>河南临港建</w:t>
            </w:r>
          </w:p>
          <w:p w14:paraId="4801BAC3">
            <w:pPr>
              <w:pStyle w:val="6"/>
              <w:spacing w:before="76" w:line="183" w:lineRule="auto"/>
              <w:ind w:left="46"/>
            </w:pPr>
            <w:r>
              <w:rPr>
                <w:spacing w:val="-1"/>
              </w:rPr>
              <w:t>工有限公司</w:t>
            </w:r>
          </w:p>
        </w:tc>
        <w:tc>
          <w:tcPr>
            <w:tcW w:w="998" w:type="dxa"/>
            <w:vAlign w:val="top"/>
          </w:tcPr>
          <w:p w14:paraId="38532296">
            <w:pPr>
              <w:pStyle w:val="6"/>
              <w:spacing w:before="56" w:line="184" w:lineRule="auto"/>
              <w:ind w:left="45"/>
            </w:pPr>
            <w:r>
              <w:rPr>
                <w:spacing w:val="-1"/>
              </w:rPr>
              <w:t>正昊能源工</w:t>
            </w:r>
          </w:p>
          <w:p w14:paraId="498C6EFF">
            <w:pPr>
              <w:pStyle w:val="6"/>
              <w:spacing w:before="76" w:line="183" w:lineRule="auto"/>
              <w:ind w:left="44"/>
            </w:pPr>
            <w:r>
              <w:rPr>
                <w:spacing w:val="-1"/>
              </w:rPr>
              <w:t>程集团有限</w:t>
            </w:r>
          </w:p>
          <w:p w14:paraId="452A7D5D">
            <w:pPr>
              <w:pStyle w:val="6"/>
              <w:spacing w:before="82" w:line="178" w:lineRule="auto"/>
              <w:ind w:left="315"/>
            </w:pPr>
            <w:r>
              <w:rPr>
                <w:spacing w:val="-1"/>
              </w:rPr>
              <w:t>公司</w:t>
            </w:r>
          </w:p>
        </w:tc>
        <w:tc>
          <w:tcPr>
            <w:tcW w:w="997" w:type="dxa"/>
            <w:vAlign w:val="top"/>
          </w:tcPr>
          <w:p w14:paraId="5EF631A7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590D832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652497CB">
            <w:pPr>
              <w:rPr>
                <w:rFonts w:ascii="Arial"/>
                <w:sz w:val="21"/>
              </w:rPr>
            </w:pPr>
          </w:p>
        </w:tc>
      </w:tr>
      <w:tr w14:paraId="2C130A8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33" w:type="dxa"/>
            <w:vAlign w:val="top"/>
          </w:tcPr>
          <w:p w14:paraId="769CF0F0">
            <w:pPr>
              <w:pStyle w:val="6"/>
              <w:spacing w:before="202" w:line="316" w:lineRule="exact"/>
              <w:ind w:left="319"/>
            </w:pPr>
            <w:r>
              <w:rPr>
                <w:position w:val="2"/>
              </w:rPr>
              <w:t>1</w:t>
            </w:r>
          </w:p>
        </w:tc>
        <w:tc>
          <w:tcPr>
            <w:tcW w:w="908" w:type="dxa"/>
            <w:vAlign w:val="top"/>
          </w:tcPr>
          <w:p w14:paraId="0DBE2A50">
            <w:pPr>
              <w:pStyle w:val="6"/>
              <w:spacing w:before="60" w:line="184" w:lineRule="auto"/>
              <w:ind w:left="82"/>
            </w:pPr>
            <w:r>
              <w:rPr>
                <w:spacing w:val="-1"/>
              </w:rPr>
              <w:t>有效性审</w:t>
            </w:r>
          </w:p>
          <w:p w14:paraId="27D3C7FD">
            <w:pPr>
              <w:pStyle w:val="6"/>
              <w:spacing w:before="77" w:line="182" w:lineRule="auto"/>
              <w:ind w:left="353"/>
            </w:pPr>
            <w:r>
              <w:t>查</w:t>
            </w:r>
          </w:p>
        </w:tc>
        <w:tc>
          <w:tcPr>
            <w:tcW w:w="997" w:type="dxa"/>
            <w:vAlign w:val="top"/>
          </w:tcPr>
          <w:p w14:paraId="1915265B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3ED9AE34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534AF37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06C2691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18429219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90BD465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094BE3DE">
            <w:pPr>
              <w:rPr>
                <w:rFonts w:ascii="Arial"/>
                <w:sz w:val="21"/>
              </w:rPr>
            </w:pPr>
          </w:p>
        </w:tc>
      </w:tr>
      <w:tr w14:paraId="0D36E66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33" w:type="dxa"/>
            <w:vAlign w:val="top"/>
          </w:tcPr>
          <w:p w14:paraId="435C656E">
            <w:pPr>
              <w:pStyle w:val="6"/>
              <w:spacing w:before="204" w:line="313" w:lineRule="exact"/>
              <w:ind w:left="244"/>
            </w:pPr>
            <w:r>
              <w:rPr>
                <w:spacing w:val="-4"/>
                <w:position w:val="3"/>
              </w:rPr>
              <w:t>1.1</w:t>
            </w:r>
          </w:p>
        </w:tc>
        <w:tc>
          <w:tcPr>
            <w:tcW w:w="908" w:type="dxa"/>
            <w:vAlign w:val="top"/>
          </w:tcPr>
          <w:p w14:paraId="103F0161">
            <w:pPr>
              <w:pStyle w:val="6"/>
              <w:spacing w:before="65" w:line="182" w:lineRule="auto"/>
              <w:ind w:left="83"/>
            </w:pPr>
            <w:r>
              <w:rPr>
                <w:spacing w:val="-1"/>
              </w:rPr>
              <w:t>法人授权</w:t>
            </w:r>
          </w:p>
          <w:p w14:paraId="2701EAE2">
            <w:pPr>
              <w:pStyle w:val="6"/>
              <w:spacing w:before="78" w:line="181" w:lineRule="auto"/>
              <w:ind w:left="174"/>
            </w:pPr>
            <w:r>
              <w:rPr>
                <w:spacing w:val="-1"/>
              </w:rPr>
              <w:t>委托书</w:t>
            </w:r>
          </w:p>
        </w:tc>
        <w:tc>
          <w:tcPr>
            <w:tcW w:w="997" w:type="dxa"/>
            <w:vAlign w:val="top"/>
          </w:tcPr>
          <w:p w14:paraId="4B23F7B9">
            <w:pPr>
              <w:pStyle w:val="6"/>
              <w:spacing w:before="221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6347D4E">
            <w:pPr>
              <w:pStyle w:val="6"/>
              <w:spacing w:before="221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6E4DB669">
            <w:pPr>
              <w:pStyle w:val="6"/>
              <w:spacing w:before="221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083FC295">
            <w:pPr>
              <w:pStyle w:val="6"/>
              <w:spacing w:before="221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B05C289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A268064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2A2AAF89">
            <w:pPr>
              <w:rPr>
                <w:rFonts w:ascii="Arial"/>
                <w:sz w:val="21"/>
              </w:rPr>
            </w:pPr>
          </w:p>
        </w:tc>
      </w:tr>
      <w:tr w14:paraId="2C90025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33" w:type="dxa"/>
            <w:vAlign w:val="top"/>
          </w:tcPr>
          <w:p w14:paraId="52B85866">
            <w:pPr>
              <w:pStyle w:val="6"/>
              <w:spacing w:before="207" w:line="313" w:lineRule="exact"/>
              <w:ind w:left="244"/>
            </w:pPr>
            <w:r>
              <w:rPr>
                <w:spacing w:val="-4"/>
                <w:position w:val="3"/>
              </w:rPr>
              <w:t>1.2</w:t>
            </w:r>
          </w:p>
        </w:tc>
        <w:tc>
          <w:tcPr>
            <w:tcW w:w="908" w:type="dxa"/>
            <w:vAlign w:val="top"/>
          </w:tcPr>
          <w:p w14:paraId="61B00B05">
            <w:pPr>
              <w:pStyle w:val="6"/>
              <w:spacing w:before="66" w:line="212" w:lineRule="auto"/>
              <w:ind w:left="174" w:right="92" w:hanging="91"/>
            </w:pPr>
            <w:r>
              <w:rPr>
                <w:spacing w:val="-1"/>
              </w:rPr>
              <w:t>被委托人</w:t>
            </w:r>
            <w:r>
              <w:t xml:space="preserve"> </w:t>
            </w:r>
            <w:r>
              <w:rPr>
                <w:spacing w:val="-1"/>
              </w:rPr>
              <w:t>身份证</w:t>
            </w:r>
          </w:p>
        </w:tc>
        <w:tc>
          <w:tcPr>
            <w:tcW w:w="997" w:type="dxa"/>
            <w:vAlign w:val="top"/>
          </w:tcPr>
          <w:p w14:paraId="67A5F5C2">
            <w:pPr>
              <w:pStyle w:val="6"/>
              <w:spacing w:before="224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2ADFAE1F">
            <w:pPr>
              <w:pStyle w:val="6"/>
              <w:spacing w:before="224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2EE663CB">
            <w:pPr>
              <w:pStyle w:val="6"/>
              <w:spacing w:before="224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476DF563">
            <w:pPr>
              <w:pStyle w:val="6"/>
              <w:spacing w:before="224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0A2C307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AB072F4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77DB7F29">
            <w:pPr>
              <w:rPr>
                <w:rFonts w:ascii="Arial"/>
                <w:sz w:val="21"/>
              </w:rPr>
            </w:pPr>
          </w:p>
        </w:tc>
      </w:tr>
      <w:tr w14:paraId="4FAEF05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3" w:type="dxa"/>
            <w:vAlign w:val="top"/>
          </w:tcPr>
          <w:p w14:paraId="5850A598">
            <w:pPr>
              <w:pStyle w:val="6"/>
              <w:spacing w:before="209" w:line="313" w:lineRule="exact"/>
              <w:ind w:left="244"/>
            </w:pPr>
            <w:r>
              <w:rPr>
                <w:spacing w:val="-4"/>
                <w:position w:val="3"/>
              </w:rPr>
              <w:t>1.3</w:t>
            </w:r>
          </w:p>
        </w:tc>
        <w:tc>
          <w:tcPr>
            <w:tcW w:w="908" w:type="dxa"/>
            <w:vAlign w:val="top"/>
          </w:tcPr>
          <w:p w14:paraId="0856C643">
            <w:pPr>
              <w:pStyle w:val="6"/>
              <w:spacing w:before="69" w:line="183" w:lineRule="auto"/>
              <w:ind w:left="82"/>
            </w:pPr>
            <w:r>
              <w:rPr>
                <w:spacing w:val="-1"/>
              </w:rPr>
              <w:t>有效的营</w:t>
            </w:r>
          </w:p>
          <w:p w14:paraId="02206C38">
            <w:pPr>
              <w:pStyle w:val="6"/>
              <w:spacing w:before="77" w:line="182" w:lineRule="auto"/>
              <w:ind w:left="174"/>
            </w:pPr>
            <w:r>
              <w:rPr>
                <w:spacing w:val="-1"/>
              </w:rPr>
              <w:t>业执照</w:t>
            </w:r>
          </w:p>
        </w:tc>
        <w:tc>
          <w:tcPr>
            <w:tcW w:w="997" w:type="dxa"/>
            <w:vAlign w:val="top"/>
          </w:tcPr>
          <w:p w14:paraId="159EF214">
            <w:pPr>
              <w:pStyle w:val="6"/>
              <w:spacing w:before="226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1F6D9DD">
            <w:pPr>
              <w:pStyle w:val="6"/>
              <w:spacing w:before="226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36B2C118">
            <w:pPr>
              <w:pStyle w:val="6"/>
              <w:spacing w:before="226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6688D80B">
            <w:pPr>
              <w:pStyle w:val="6"/>
              <w:spacing w:before="226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C5BCCC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918E992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58D1AEBA">
            <w:pPr>
              <w:rPr>
                <w:rFonts w:ascii="Arial"/>
                <w:sz w:val="21"/>
              </w:rPr>
            </w:pPr>
          </w:p>
        </w:tc>
      </w:tr>
    </w:tbl>
    <w:p w14:paraId="7A706AD0">
      <w:pPr>
        <w:spacing w:line="395" w:lineRule="auto"/>
        <w:rPr>
          <w:rFonts w:ascii="Arial"/>
          <w:sz w:val="21"/>
        </w:rPr>
      </w:pPr>
    </w:p>
    <w:p w14:paraId="64091A4A">
      <w:pPr>
        <w:spacing w:before="59" w:line="220" w:lineRule="auto"/>
        <w:ind w:left="3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-----------------------------------------------------------------</w:t>
      </w:r>
      <w:r>
        <w:rPr>
          <w:rFonts w:ascii="宋体" w:hAnsi="宋体" w:eastAsia="宋体" w:cs="宋体"/>
          <w:spacing w:val="-5"/>
          <w:sz w:val="18"/>
          <w:szCs w:val="18"/>
        </w:rPr>
        <w:t>第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---</w:t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</w:t>
      </w:r>
      <w:r>
        <w:rPr>
          <w:sz w:val="18"/>
          <w:szCs w:val="18"/>
        </w:rPr>
        <w:drawing>
          <wp:inline distT="0" distB="0" distL="0" distR="0">
            <wp:extent cx="52070" cy="78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26" cy="7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--</w:t>
      </w:r>
      <w:r>
        <w:rPr>
          <w:rFonts w:ascii="宋体" w:hAnsi="宋体" w:eastAsia="宋体" w:cs="宋体"/>
          <w:spacing w:val="-5"/>
          <w:sz w:val="18"/>
          <w:szCs w:val="18"/>
        </w:rPr>
        <w:t>页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---</w:t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--</w:t>
      </w:r>
      <w:r>
        <w:rPr>
          <w:rFonts w:ascii="宋体" w:hAnsi="宋体" w:eastAsia="宋体" w:cs="宋体"/>
          <w:spacing w:val="-5"/>
          <w:sz w:val="18"/>
          <w:szCs w:val="18"/>
        </w:rPr>
        <w:t>共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---</w:t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</w:t>
      </w:r>
      <w:r>
        <w:rPr>
          <w:sz w:val="18"/>
          <w:szCs w:val="18"/>
        </w:rPr>
        <w:drawing>
          <wp:inline distT="0" distB="0" distL="0" distR="0">
            <wp:extent cx="54610" cy="768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90" cy="7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--</w:t>
      </w:r>
      <w:r>
        <w:rPr>
          <w:rFonts w:ascii="宋体" w:hAnsi="宋体" w:eastAsia="宋体" w:cs="宋体"/>
          <w:spacing w:val="-5"/>
          <w:sz w:val="18"/>
          <w:szCs w:val="18"/>
        </w:rPr>
        <w:t>页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---</w:t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>---------------------------------------------</w:t>
      </w:r>
      <w:r>
        <w:rPr>
          <w:rFonts w:ascii="Times New Roman" w:hAnsi="Times New Roman" w:eastAsia="Times New Roman" w:cs="Times New Roman"/>
          <w:spacing w:val="-6"/>
          <w:position w:val="1"/>
          <w:sz w:val="18"/>
          <w:szCs w:val="18"/>
        </w:rPr>
        <w:t>------------------</w:t>
      </w:r>
    </w:p>
    <w:p w14:paraId="1B13D87F">
      <w:pPr>
        <w:spacing w:line="220" w:lineRule="auto"/>
        <w:rPr>
          <w:rFonts w:ascii="Times New Roman" w:hAnsi="Times New Roman" w:eastAsia="Times New Roman" w:cs="Times New Roman"/>
          <w:sz w:val="18"/>
          <w:szCs w:val="18"/>
        </w:rPr>
        <w:sectPr>
          <w:headerReference r:id="rId5" w:type="default"/>
          <w:pgSz w:w="11906" w:h="16839"/>
          <w:pgMar w:top="1167" w:right="1391" w:bottom="0" w:left="1391" w:header="830" w:footer="0" w:gutter="0"/>
          <w:cols w:space="720" w:num="1"/>
        </w:sectPr>
      </w:pPr>
    </w:p>
    <w:p w14:paraId="76356807">
      <w:pPr>
        <w:spacing w:line="79" w:lineRule="exact"/>
      </w:pPr>
    </w:p>
    <w:tbl>
      <w:tblPr>
        <w:tblStyle w:val="5"/>
        <w:tblW w:w="9085" w:type="dxa"/>
        <w:tblInd w:w="2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908"/>
        <w:gridCol w:w="997"/>
        <w:gridCol w:w="997"/>
        <w:gridCol w:w="997"/>
        <w:gridCol w:w="998"/>
        <w:gridCol w:w="997"/>
        <w:gridCol w:w="998"/>
        <w:gridCol w:w="1460"/>
      </w:tblGrid>
      <w:tr w14:paraId="6DA78CE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33" w:type="dxa"/>
            <w:vAlign w:val="top"/>
          </w:tcPr>
          <w:p w14:paraId="2D3342EE">
            <w:pPr>
              <w:pStyle w:val="6"/>
              <w:spacing w:before="161" w:line="313" w:lineRule="exact"/>
              <w:ind w:left="244"/>
            </w:pPr>
            <w:r>
              <w:rPr>
                <w:spacing w:val="-4"/>
                <w:position w:val="3"/>
              </w:rPr>
              <w:t>1.4</w:t>
            </w:r>
          </w:p>
        </w:tc>
        <w:tc>
          <w:tcPr>
            <w:tcW w:w="908" w:type="dxa"/>
            <w:vAlign w:val="top"/>
          </w:tcPr>
          <w:p w14:paraId="3EAC04CC">
            <w:pPr>
              <w:pStyle w:val="6"/>
              <w:spacing w:before="175" w:line="184" w:lineRule="auto"/>
              <w:ind w:left="84"/>
            </w:pPr>
            <w:r>
              <w:rPr>
                <w:spacing w:val="-1"/>
              </w:rPr>
              <w:t>资质要求</w:t>
            </w:r>
          </w:p>
        </w:tc>
        <w:tc>
          <w:tcPr>
            <w:tcW w:w="997" w:type="dxa"/>
            <w:vAlign w:val="top"/>
          </w:tcPr>
          <w:p w14:paraId="5EA804AF">
            <w:pPr>
              <w:pStyle w:val="6"/>
              <w:spacing w:before="178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48078085">
            <w:pPr>
              <w:pStyle w:val="6"/>
              <w:spacing w:before="178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4E3F1E91">
            <w:pPr>
              <w:pStyle w:val="6"/>
              <w:spacing w:before="178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670E3388">
            <w:pPr>
              <w:pStyle w:val="6"/>
              <w:spacing w:before="178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20DA1AF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D29F784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75EE9F0C">
            <w:pPr>
              <w:rPr>
                <w:rFonts w:ascii="Arial"/>
                <w:sz w:val="21"/>
              </w:rPr>
            </w:pPr>
          </w:p>
        </w:tc>
      </w:tr>
      <w:tr w14:paraId="33A340A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33" w:type="dxa"/>
            <w:vAlign w:val="top"/>
          </w:tcPr>
          <w:p w14:paraId="457751A1">
            <w:pPr>
              <w:pStyle w:val="6"/>
              <w:spacing w:before="155" w:line="313" w:lineRule="exact"/>
              <w:ind w:left="244"/>
            </w:pPr>
            <w:r>
              <w:rPr>
                <w:spacing w:val="-4"/>
                <w:position w:val="3"/>
              </w:rPr>
              <w:t>1.5</w:t>
            </w:r>
          </w:p>
        </w:tc>
        <w:tc>
          <w:tcPr>
            <w:tcW w:w="908" w:type="dxa"/>
            <w:vAlign w:val="top"/>
          </w:tcPr>
          <w:p w14:paraId="61B74B1C">
            <w:pPr>
              <w:pStyle w:val="6"/>
              <w:spacing w:before="171" w:line="183" w:lineRule="auto"/>
              <w:ind w:left="83"/>
            </w:pPr>
            <w:r>
              <w:rPr>
                <w:spacing w:val="-1"/>
              </w:rPr>
              <w:t>信用查询</w:t>
            </w:r>
          </w:p>
        </w:tc>
        <w:tc>
          <w:tcPr>
            <w:tcW w:w="997" w:type="dxa"/>
            <w:vAlign w:val="top"/>
          </w:tcPr>
          <w:p w14:paraId="16F8C024">
            <w:pPr>
              <w:pStyle w:val="6"/>
              <w:spacing w:before="172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63A5230F">
            <w:pPr>
              <w:pStyle w:val="6"/>
              <w:spacing w:before="172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7F4AD719">
            <w:pPr>
              <w:pStyle w:val="6"/>
              <w:spacing w:before="172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6B236AE4">
            <w:pPr>
              <w:pStyle w:val="6"/>
              <w:spacing w:before="172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7A63585C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009B3DD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4D536DA6">
            <w:pPr>
              <w:rPr>
                <w:rFonts w:ascii="Arial"/>
                <w:sz w:val="21"/>
              </w:rPr>
            </w:pPr>
          </w:p>
        </w:tc>
      </w:tr>
      <w:tr w14:paraId="105C4F9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33" w:type="dxa"/>
            <w:vAlign w:val="top"/>
          </w:tcPr>
          <w:p w14:paraId="58186810">
            <w:pPr>
              <w:pStyle w:val="6"/>
              <w:spacing w:before="198" w:line="316" w:lineRule="exact"/>
              <w:ind w:left="312"/>
            </w:pPr>
            <w:r>
              <w:rPr>
                <w:position w:val="3"/>
              </w:rPr>
              <w:t>2</w:t>
            </w:r>
          </w:p>
        </w:tc>
        <w:tc>
          <w:tcPr>
            <w:tcW w:w="908" w:type="dxa"/>
            <w:vAlign w:val="top"/>
          </w:tcPr>
          <w:p w14:paraId="2CA11EEC">
            <w:pPr>
              <w:pStyle w:val="6"/>
              <w:spacing w:before="56" w:line="184" w:lineRule="auto"/>
              <w:ind w:left="92"/>
            </w:pPr>
            <w:r>
              <w:rPr>
                <w:spacing w:val="-3"/>
              </w:rPr>
              <w:t>响应程度</w:t>
            </w:r>
          </w:p>
          <w:p w14:paraId="343B2F92">
            <w:pPr>
              <w:pStyle w:val="6"/>
              <w:spacing w:before="75" w:line="184" w:lineRule="auto"/>
              <w:ind w:left="270"/>
            </w:pPr>
            <w:r>
              <w:rPr>
                <w:spacing w:val="-3"/>
              </w:rPr>
              <w:t>审查</w:t>
            </w:r>
          </w:p>
        </w:tc>
        <w:tc>
          <w:tcPr>
            <w:tcW w:w="997" w:type="dxa"/>
            <w:vAlign w:val="top"/>
          </w:tcPr>
          <w:p w14:paraId="1DE979F4">
            <w:pPr>
              <w:pStyle w:val="6"/>
              <w:spacing w:before="215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829F2E0">
            <w:pPr>
              <w:pStyle w:val="6"/>
              <w:spacing w:before="215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1407A3B">
            <w:pPr>
              <w:pStyle w:val="6"/>
              <w:spacing w:before="215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5E493A81">
            <w:pPr>
              <w:pStyle w:val="6"/>
              <w:spacing w:before="215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2451C849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960A9CB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0E30ACDA">
            <w:pPr>
              <w:rPr>
                <w:rFonts w:ascii="Arial"/>
                <w:sz w:val="21"/>
              </w:rPr>
            </w:pPr>
          </w:p>
        </w:tc>
      </w:tr>
      <w:tr w14:paraId="44DAAA8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33" w:type="dxa"/>
            <w:vAlign w:val="top"/>
          </w:tcPr>
          <w:p w14:paraId="6AE2F499">
            <w:pPr>
              <w:pStyle w:val="6"/>
              <w:spacing w:before="158" w:line="313" w:lineRule="exact"/>
              <w:ind w:left="238"/>
            </w:pPr>
            <w:r>
              <w:rPr>
                <w:spacing w:val="-2"/>
                <w:position w:val="3"/>
              </w:rPr>
              <w:t>2.1</w:t>
            </w:r>
          </w:p>
        </w:tc>
        <w:tc>
          <w:tcPr>
            <w:tcW w:w="908" w:type="dxa"/>
            <w:vAlign w:val="top"/>
          </w:tcPr>
          <w:p w14:paraId="55B8A13F">
            <w:pPr>
              <w:pStyle w:val="6"/>
              <w:spacing w:before="178" w:line="180" w:lineRule="auto"/>
              <w:ind w:left="266"/>
            </w:pPr>
            <w:r>
              <w:rPr>
                <w:spacing w:val="-2"/>
              </w:rPr>
              <w:t>工期</w:t>
            </w:r>
          </w:p>
        </w:tc>
        <w:tc>
          <w:tcPr>
            <w:tcW w:w="997" w:type="dxa"/>
            <w:vAlign w:val="top"/>
          </w:tcPr>
          <w:p w14:paraId="361E94E5">
            <w:pPr>
              <w:pStyle w:val="6"/>
              <w:spacing w:before="175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4FF366E6">
            <w:pPr>
              <w:pStyle w:val="6"/>
              <w:spacing w:before="175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73634AAE">
            <w:pPr>
              <w:pStyle w:val="6"/>
              <w:spacing w:before="175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48A62E02">
            <w:pPr>
              <w:pStyle w:val="6"/>
              <w:spacing w:before="175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C16E499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A32ABB9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552B2D0F">
            <w:pPr>
              <w:rPr>
                <w:rFonts w:ascii="Arial"/>
                <w:sz w:val="21"/>
              </w:rPr>
            </w:pPr>
          </w:p>
        </w:tc>
      </w:tr>
      <w:tr w14:paraId="6FAC845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33" w:type="dxa"/>
            <w:vAlign w:val="top"/>
          </w:tcPr>
          <w:p w14:paraId="5D89B0F0">
            <w:pPr>
              <w:pStyle w:val="6"/>
              <w:spacing w:before="201" w:line="313" w:lineRule="exact"/>
              <w:ind w:left="238"/>
            </w:pPr>
            <w:r>
              <w:rPr>
                <w:spacing w:val="-2"/>
                <w:position w:val="3"/>
              </w:rPr>
              <w:t>2.2</w:t>
            </w:r>
          </w:p>
        </w:tc>
        <w:tc>
          <w:tcPr>
            <w:tcW w:w="908" w:type="dxa"/>
            <w:vAlign w:val="top"/>
          </w:tcPr>
          <w:p w14:paraId="69ACF2B7">
            <w:pPr>
              <w:pStyle w:val="6"/>
              <w:spacing w:before="59" w:line="184" w:lineRule="auto"/>
              <w:ind w:left="84"/>
            </w:pPr>
            <w:r>
              <w:rPr>
                <w:spacing w:val="-1"/>
              </w:rPr>
              <w:t>盖章签字</w:t>
            </w:r>
          </w:p>
          <w:p w14:paraId="7FCE01FE">
            <w:pPr>
              <w:pStyle w:val="6"/>
              <w:spacing w:before="76" w:line="183" w:lineRule="auto"/>
              <w:ind w:left="82"/>
            </w:pPr>
            <w:r>
              <w:rPr>
                <w:spacing w:val="-1"/>
              </w:rPr>
              <w:t>是否齐全</w:t>
            </w:r>
          </w:p>
        </w:tc>
        <w:tc>
          <w:tcPr>
            <w:tcW w:w="997" w:type="dxa"/>
            <w:vAlign w:val="top"/>
          </w:tcPr>
          <w:p w14:paraId="330DF36B">
            <w:pPr>
              <w:pStyle w:val="6"/>
              <w:spacing w:before="218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C4D5FF4">
            <w:pPr>
              <w:pStyle w:val="6"/>
              <w:spacing w:before="218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DADB0D7">
            <w:pPr>
              <w:pStyle w:val="6"/>
              <w:spacing w:before="218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220BB78A">
            <w:pPr>
              <w:pStyle w:val="6"/>
              <w:spacing w:before="218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C9B1CA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7790505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20225608">
            <w:pPr>
              <w:rPr>
                <w:rFonts w:ascii="Arial"/>
                <w:sz w:val="21"/>
              </w:rPr>
            </w:pPr>
          </w:p>
        </w:tc>
      </w:tr>
      <w:tr w14:paraId="46729C0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733" w:type="dxa"/>
            <w:vAlign w:val="top"/>
          </w:tcPr>
          <w:p w14:paraId="1A0D189A">
            <w:pPr>
              <w:spacing w:line="436" w:lineRule="auto"/>
              <w:rPr>
                <w:rFonts w:ascii="Arial"/>
                <w:sz w:val="21"/>
              </w:rPr>
            </w:pPr>
          </w:p>
          <w:p w14:paraId="6987A97A">
            <w:pPr>
              <w:pStyle w:val="6"/>
              <w:spacing w:before="77" w:line="313" w:lineRule="exact"/>
              <w:ind w:left="238"/>
            </w:pPr>
            <w:r>
              <w:rPr>
                <w:spacing w:val="-2"/>
                <w:position w:val="3"/>
              </w:rPr>
              <w:t>2.3</w:t>
            </w:r>
          </w:p>
        </w:tc>
        <w:tc>
          <w:tcPr>
            <w:tcW w:w="908" w:type="dxa"/>
            <w:vAlign w:val="top"/>
          </w:tcPr>
          <w:p w14:paraId="2775037A">
            <w:pPr>
              <w:pStyle w:val="6"/>
              <w:spacing w:before="63" w:line="183" w:lineRule="auto"/>
              <w:ind w:left="92"/>
            </w:pPr>
            <w:r>
              <w:rPr>
                <w:spacing w:val="-3"/>
              </w:rPr>
              <w:t>响应文件</w:t>
            </w:r>
          </w:p>
          <w:p w14:paraId="7C6284B7">
            <w:pPr>
              <w:pStyle w:val="6"/>
              <w:spacing w:before="76" w:line="183" w:lineRule="auto"/>
              <w:ind w:left="83"/>
            </w:pPr>
            <w:r>
              <w:rPr>
                <w:spacing w:val="-1"/>
              </w:rPr>
              <w:t>格式符合</w:t>
            </w:r>
          </w:p>
          <w:p w14:paraId="09BB6EAA">
            <w:pPr>
              <w:pStyle w:val="6"/>
              <w:spacing w:before="76" w:line="183" w:lineRule="auto"/>
              <w:ind w:left="81"/>
            </w:pPr>
            <w:r>
              <w:rPr>
                <w:spacing w:val="-1"/>
              </w:rPr>
              <w:t>磋商文件</w:t>
            </w:r>
          </w:p>
          <w:p w14:paraId="191C8ECE">
            <w:pPr>
              <w:pStyle w:val="6"/>
              <w:spacing w:before="77" w:line="182" w:lineRule="auto"/>
              <w:ind w:left="263"/>
            </w:pPr>
            <w:r>
              <w:rPr>
                <w:spacing w:val="-1"/>
              </w:rPr>
              <w:t>要求</w:t>
            </w:r>
          </w:p>
        </w:tc>
        <w:tc>
          <w:tcPr>
            <w:tcW w:w="997" w:type="dxa"/>
            <w:vAlign w:val="top"/>
          </w:tcPr>
          <w:p w14:paraId="43C973FA">
            <w:pPr>
              <w:spacing w:line="452" w:lineRule="auto"/>
              <w:rPr>
                <w:rFonts w:ascii="Arial"/>
                <w:sz w:val="21"/>
              </w:rPr>
            </w:pPr>
          </w:p>
          <w:p w14:paraId="2F996F6D">
            <w:pPr>
              <w:pStyle w:val="6"/>
              <w:spacing w:before="77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690C484D">
            <w:pPr>
              <w:spacing w:line="452" w:lineRule="auto"/>
              <w:rPr>
                <w:rFonts w:ascii="Arial"/>
                <w:sz w:val="21"/>
              </w:rPr>
            </w:pPr>
          </w:p>
          <w:p w14:paraId="5DF2A31A">
            <w:pPr>
              <w:pStyle w:val="6"/>
              <w:spacing w:before="77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DA876D4">
            <w:pPr>
              <w:spacing w:line="452" w:lineRule="auto"/>
              <w:rPr>
                <w:rFonts w:ascii="Arial"/>
                <w:sz w:val="21"/>
              </w:rPr>
            </w:pPr>
          </w:p>
          <w:p w14:paraId="6570A63E">
            <w:pPr>
              <w:pStyle w:val="6"/>
              <w:spacing w:before="77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1856C08C">
            <w:pPr>
              <w:spacing w:line="452" w:lineRule="auto"/>
              <w:rPr>
                <w:rFonts w:ascii="Arial"/>
                <w:sz w:val="21"/>
              </w:rPr>
            </w:pPr>
          </w:p>
          <w:p w14:paraId="3D362494">
            <w:pPr>
              <w:pStyle w:val="6"/>
              <w:spacing w:before="77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15981F2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23C72BD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01981507">
            <w:pPr>
              <w:rPr>
                <w:rFonts w:ascii="Arial"/>
                <w:sz w:val="21"/>
              </w:rPr>
            </w:pPr>
          </w:p>
        </w:tc>
      </w:tr>
      <w:tr w14:paraId="279F5F2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733" w:type="dxa"/>
            <w:vAlign w:val="top"/>
          </w:tcPr>
          <w:p w14:paraId="3C2DEEFE">
            <w:pPr>
              <w:spacing w:line="439" w:lineRule="auto"/>
              <w:rPr>
                <w:rFonts w:ascii="Arial"/>
                <w:sz w:val="21"/>
              </w:rPr>
            </w:pPr>
          </w:p>
          <w:p w14:paraId="7854570C">
            <w:pPr>
              <w:pStyle w:val="6"/>
              <w:spacing w:before="77" w:line="313" w:lineRule="exact"/>
              <w:ind w:left="238"/>
            </w:pPr>
            <w:r>
              <w:rPr>
                <w:spacing w:val="-2"/>
                <w:position w:val="3"/>
              </w:rPr>
              <w:t>2.4</w:t>
            </w:r>
          </w:p>
        </w:tc>
        <w:tc>
          <w:tcPr>
            <w:tcW w:w="908" w:type="dxa"/>
            <w:vAlign w:val="top"/>
          </w:tcPr>
          <w:p w14:paraId="182B56BE">
            <w:pPr>
              <w:pStyle w:val="6"/>
              <w:spacing w:before="66" w:line="183" w:lineRule="auto"/>
              <w:ind w:left="85"/>
            </w:pPr>
            <w:r>
              <w:rPr>
                <w:spacing w:val="-1"/>
              </w:rPr>
              <w:t>首次报价</w:t>
            </w:r>
          </w:p>
          <w:p w14:paraId="23EDF492">
            <w:pPr>
              <w:pStyle w:val="6"/>
              <w:spacing w:before="76" w:line="183" w:lineRule="auto"/>
              <w:ind w:left="83"/>
            </w:pPr>
            <w:r>
              <w:rPr>
                <w:spacing w:val="-1"/>
              </w:rPr>
              <w:t>未超过本</w:t>
            </w:r>
          </w:p>
          <w:p w14:paraId="009C0200">
            <w:pPr>
              <w:pStyle w:val="6"/>
              <w:spacing w:before="75" w:line="184" w:lineRule="auto"/>
              <w:ind w:left="82"/>
            </w:pPr>
            <w:r>
              <w:rPr>
                <w:spacing w:val="-1"/>
              </w:rPr>
              <w:t>项目最高</w:t>
            </w:r>
          </w:p>
          <w:p w14:paraId="1D363EC9">
            <w:pPr>
              <w:pStyle w:val="6"/>
              <w:spacing w:before="77" w:line="180" w:lineRule="auto"/>
              <w:ind w:left="83"/>
            </w:pPr>
            <w:r>
              <w:rPr>
                <w:spacing w:val="-1"/>
              </w:rPr>
              <w:t>投标限价</w:t>
            </w:r>
          </w:p>
        </w:tc>
        <w:tc>
          <w:tcPr>
            <w:tcW w:w="997" w:type="dxa"/>
            <w:vAlign w:val="top"/>
          </w:tcPr>
          <w:p w14:paraId="238D052C">
            <w:pPr>
              <w:spacing w:line="455" w:lineRule="auto"/>
              <w:rPr>
                <w:rFonts w:ascii="Arial"/>
                <w:sz w:val="21"/>
              </w:rPr>
            </w:pPr>
          </w:p>
          <w:p w14:paraId="44D69DC0">
            <w:pPr>
              <w:pStyle w:val="6"/>
              <w:spacing w:before="77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46A2AF75">
            <w:pPr>
              <w:spacing w:line="455" w:lineRule="auto"/>
              <w:rPr>
                <w:rFonts w:ascii="Arial"/>
                <w:sz w:val="21"/>
              </w:rPr>
            </w:pPr>
          </w:p>
          <w:p w14:paraId="0E4FCCC3">
            <w:pPr>
              <w:pStyle w:val="6"/>
              <w:spacing w:before="77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37E35DA4">
            <w:pPr>
              <w:spacing w:line="455" w:lineRule="auto"/>
              <w:rPr>
                <w:rFonts w:ascii="Arial"/>
                <w:sz w:val="21"/>
              </w:rPr>
            </w:pPr>
          </w:p>
          <w:p w14:paraId="28FA38E6">
            <w:pPr>
              <w:pStyle w:val="6"/>
              <w:spacing w:before="77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1EAB10BE">
            <w:pPr>
              <w:spacing w:line="455" w:lineRule="auto"/>
              <w:rPr>
                <w:rFonts w:ascii="Arial"/>
                <w:sz w:val="21"/>
              </w:rPr>
            </w:pPr>
          </w:p>
          <w:p w14:paraId="5557ED2B">
            <w:pPr>
              <w:pStyle w:val="6"/>
              <w:spacing w:before="77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DE37439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E70B8AD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7A036445">
            <w:pPr>
              <w:rPr>
                <w:rFonts w:ascii="Arial"/>
                <w:sz w:val="21"/>
              </w:rPr>
            </w:pPr>
          </w:p>
        </w:tc>
      </w:tr>
      <w:tr w14:paraId="6D16102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33" w:type="dxa"/>
            <w:vAlign w:val="top"/>
          </w:tcPr>
          <w:p w14:paraId="655108CD">
            <w:pPr>
              <w:pStyle w:val="6"/>
              <w:spacing w:before="167" w:line="313" w:lineRule="exact"/>
              <w:ind w:left="238"/>
            </w:pPr>
            <w:r>
              <w:rPr>
                <w:spacing w:val="-2"/>
                <w:position w:val="3"/>
              </w:rPr>
              <w:t>2.5</w:t>
            </w:r>
          </w:p>
        </w:tc>
        <w:tc>
          <w:tcPr>
            <w:tcW w:w="908" w:type="dxa"/>
            <w:vAlign w:val="top"/>
          </w:tcPr>
          <w:p w14:paraId="18B79579">
            <w:pPr>
              <w:pStyle w:val="6"/>
              <w:spacing w:before="194" w:line="174" w:lineRule="auto"/>
              <w:ind w:left="266"/>
            </w:pPr>
            <w:r>
              <w:rPr>
                <w:spacing w:val="-2"/>
              </w:rPr>
              <w:t>三码</w:t>
            </w:r>
          </w:p>
        </w:tc>
        <w:tc>
          <w:tcPr>
            <w:tcW w:w="997" w:type="dxa"/>
            <w:vAlign w:val="top"/>
          </w:tcPr>
          <w:p w14:paraId="5B04C2C8">
            <w:pPr>
              <w:pStyle w:val="6"/>
              <w:spacing w:before="184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53177346">
            <w:pPr>
              <w:pStyle w:val="6"/>
              <w:spacing w:before="184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13510D0C">
            <w:pPr>
              <w:pStyle w:val="6"/>
              <w:spacing w:before="184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7A798677">
            <w:pPr>
              <w:pStyle w:val="6"/>
              <w:spacing w:before="184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624FF07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A41E885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3E30A86B">
            <w:pPr>
              <w:rPr>
                <w:rFonts w:ascii="Arial"/>
                <w:sz w:val="21"/>
              </w:rPr>
            </w:pPr>
          </w:p>
        </w:tc>
      </w:tr>
      <w:tr w14:paraId="18DD799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33" w:type="dxa"/>
            <w:vAlign w:val="top"/>
          </w:tcPr>
          <w:p w14:paraId="0C40C578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2C0C4D2C">
            <w:pPr>
              <w:pStyle w:val="6"/>
              <w:spacing w:before="184" w:line="183" w:lineRule="auto"/>
              <w:ind w:left="262"/>
            </w:pPr>
            <w:r>
              <w:rPr>
                <w:spacing w:val="-1"/>
              </w:rPr>
              <w:t>汇总</w:t>
            </w:r>
          </w:p>
        </w:tc>
        <w:tc>
          <w:tcPr>
            <w:tcW w:w="997" w:type="dxa"/>
            <w:vAlign w:val="top"/>
          </w:tcPr>
          <w:p w14:paraId="28942451">
            <w:pPr>
              <w:pStyle w:val="6"/>
              <w:spacing w:before="185" w:line="182" w:lineRule="auto"/>
              <w:ind w:left="309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436F89BA">
            <w:pPr>
              <w:pStyle w:val="6"/>
              <w:spacing w:before="185" w:line="182" w:lineRule="auto"/>
              <w:ind w:left="311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4E2849D2">
            <w:pPr>
              <w:pStyle w:val="6"/>
              <w:spacing w:before="185" w:line="182" w:lineRule="auto"/>
              <w:ind w:left="313"/>
            </w:pPr>
            <w:r>
              <w:rPr>
                <w:spacing w:val="-1"/>
              </w:rPr>
              <w:t>通过</w:t>
            </w:r>
          </w:p>
        </w:tc>
        <w:tc>
          <w:tcPr>
            <w:tcW w:w="998" w:type="dxa"/>
            <w:vAlign w:val="top"/>
          </w:tcPr>
          <w:p w14:paraId="7F7B63FD">
            <w:pPr>
              <w:pStyle w:val="6"/>
              <w:spacing w:before="185" w:line="182" w:lineRule="auto"/>
              <w:ind w:left="315"/>
            </w:pPr>
            <w:r>
              <w:rPr>
                <w:spacing w:val="-1"/>
              </w:rPr>
              <w:t>通过</w:t>
            </w:r>
          </w:p>
        </w:tc>
        <w:tc>
          <w:tcPr>
            <w:tcW w:w="997" w:type="dxa"/>
            <w:vAlign w:val="top"/>
          </w:tcPr>
          <w:p w14:paraId="0DE3E08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FB22032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56C1512D">
            <w:pPr>
              <w:rPr>
                <w:rFonts w:ascii="Arial"/>
                <w:sz w:val="21"/>
              </w:rPr>
            </w:pPr>
          </w:p>
        </w:tc>
      </w:tr>
    </w:tbl>
    <w:p w14:paraId="70C8FEB7">
      <w:pPr>
        <w:spacing w:line="278" w:lineRule="auto"/>
        <w:rPr>
          <w:rFonts w:ascii="Arial"/>
          <w:sz w:val="21"/>
        </w:rPr>
      </w:pPr>
    </w:p>
    <w:p w14:paraId="3E9ED7E8">
      <w:pPr>
        <w:spacing w:line="279" w:lineRule="auto"/>
        <w:rPr>
          <w:rFonts w:ascii="Arial"/>
          <w:sz w:val="21"/>
        </w:rPr>
      </w:pPr>
    </w:p>
    <w:p w14:paraId="2705084E">
      <w:pPr>
        <w:spacing w:line="279" w:lineRule="auto"/>
        <w:rPr>
          <w:rFonts w:ascii="Arial"/>
          <w:sz w:val="21"/>
        </w:rPr>
      </w:pPr>
    </w:p>
    <w:p w14:paraId="2DB400C1">
      <w:pPr>
        <w:pStyle w:val="2"/>
        <w:spacing w:before="77" w:line="183" w:lineRule="auto"/>
        <w:ind w:left="388"/>
      </w:pPr>
      <w:r>
        <w:rPr>
          <w:b/>
          <w:bCs/>
          <w:spacing w:val="2"/>
        </w:rPr>
        <w:t>废标情况表：</w:t>
      </w:r>
    </w:p>
    <w:p w14:paraId="45E0F884">
      <w:pPr>
        <w:spacing w:line="29" w:lineRule="exact"/>
      </w:pPr>
    </w:p>
    <w:tbl>
      <w:tblPr>
        <w:tblStyle w:val="5"/>
        <w:tblW w:w="9085" w:type="dxa"/>
        <w:tblInd w:w="2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015"/>
        <w:gridCol w:w="4031"/>
        <w:gridCol w:w="2225"/>
      </w:tblGrid>
      <w:tr w14:paraId="77AA5C3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vAlign w:val="top"/>
          </w:tcPr>
          <w:p w14:paraId="006D8FCC">
            <w:pPr>
              <w:pStyle w:val="6"/>
              <w:spacing w:before="177" w:line="183" w:lineRule="auto"/>
              <w:ind w:left="21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015" w:type="dxa"/>
            <w:vAlign w:val="top"/>
          </w:tcPr>
          <w:p w14:paraId="30580C13">
            <w:pPr>
              <w:pStyle w:val="6"/>
              <w:spacing w:before="177" w:line="183" w:lineRule="auto"/>
              <w:ind w:left="639"/>
            </w:pPr>
            <w:r>
              <w:rPr>
                <w:b/>
                <w:bCs/>
                <w:spacing w:val="-1"/>
              </w:rPr>
              <w:t>单位名称</w:t>
            </w:r>
          </w:p>
        </w:tc>
        <w:tc>
          <w:tcPr>
            <w:tcW w:w="4031" w:type="dxa"/>
            <w:vAlign w:val="top"/>
          </w:tcPr>
          <w:p w14:paraId="4F4CD483">
            <w:pPr>
              <w:pStyle w:val="6"/>
              <w:spacing w:before="139" w:line="230" w:lineRule="auto"/>
              <w:ind w:left="1250"/>
            </w:pPr>
            <w:r>
              <w:rPr>
                <w:b/>
                <w:bCs/>
                <w:spacing w:val="-1"/>
              </w:rPr>
              <w:t>无效文件/废标原因</w:t>
            </w:r>
          </w:p>
        </w:tc>
        <w:tc>
          <w:tcPr>
            <w:tcW w:w="2225" w:type="dxa"/>
            <w:vAlign w:val="top"/>
          </w:tcPr>
          <w:p w14:paraId="1081740C">
            <w:pPr>
              <w:pStyle w:val="6"/>
              <w:spacing w:before="177" w:line="183" w:lineRule="auto"/>
              <w:ind w:left="571"/>
            </w:pPr>
            <w:r>
              <w:rPr>
                <w:b/>
                <w:bCs/>
                <w:spacing w:val="-1"/>
              </w:rPr>
              <w:t>无效文件节点</w:t>
            </w:r>
          </w:p>
        </w:tc>
      </w:tr>
    </w:tbl>
    <w:p w14:paraId="0062B339">
      <w:pPr>
        <w:spacing w:line="261" w:lineRule="auto"/>
        <w:rPr>
          <w:rFonts w:ascii="Arial"/>
          <w:sz w:val="21"/>
        </w:rPr>
      </w:pPr>
    </w:p>
    <w:p w14:paraId="6C033691">
      <w:pPr>
        <w:spacing w:line="261" w:lineRule="auto"/>
        <w:rPr>
          <w:rFonts w:ascii="Arial"/>
          <w:sz w:val="21"/>
        </w:rPr>
      </w:pPr>
    </w:p>
    <w:p w14:paraId="425BE0D4">
      <w:pPr>
        <w:spacing w:line="261" w:lineRule="auto"/>
        <w:rPr>
          <w:rFonts w:ascii="Arial"/>
          <w:sz w:val="21"/>
        </w:rPr>
      </w:pPr>
    </w:p>
    <w:p w14:paraId="7A065C87">
      <w:pPr>
        <w:spacing w:line="262" w:lineRule="auto"/>
        <w:rPr>
          <w:rFonts w:ascii="Arial"/>
          <w:sz w:val="21"/>
        </w:rPr>
      </w:pPr>
    </w:p>
    <w:p w14:paraId="719A4579">
      <w:pPr>
        <w:pStyle w:val="2"/>
        <w:spacing w:before="77" w:line="229" w:lineRule="auto"/>
        <w:ind w:left="396"/>
        <w:outlineLvl w:val="1"/>
      </w:pPr>
      <w:r>
        <w:rPr>
          <w:b/>
          <w:bCs/>
          <w:spacing w:val="-4"/>
        </w:rPr>
        <w:t>2、经评审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4"/>
        </w:rPr>
        <w:t>，满足竞争性磋商文件实质性要求的供应商最终报价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4"/>
        </w:rPr>
        <w:t>：</w:t>
      </w:r>
    </w:p>
    <w:p w14:paraId="5B6F32CC">
      <w:pPr>
        <w:spacing w:line="86" w:lineRule="auto"/>
        <w:rPr>
          <w:rFonts w:ascii="Arial"/>
          <w:sz w:val="2"/>
        </w:rPr>
      </w:pPr>
    </w:p>
    <w:tbl>
      <w:tblPr>
        <w:tblStyle w:val="5"/>
        <w:tblW w:w="9085" w:type="dxa"/>
        <w:tblInd w:w="2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2634"/>
        <w:gridCol w:w="2633"/>
        <w:gridCol w:w="2641"/>
      </w:tblGrid>
      <w:tr w14:paraId="3C86B43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77" w:type="dxa"/>
            <w:vAlign w:val="top"/>
          </w:tcPr>
          <w:p w14:paraId="58B11696">
            <w:pPr>
              <w:pStyle w:val="6"/>
              <w:spacing w:before="175" w:line="184" w:lineRule="auto"/>
              <w:ind w:left="399"/>
            </w:pPr>
            <w:r>
              <w:rPr>
                <w:spacing w:val="-1"/>
              </w:rPr>
              <w:t>序号</w:t>
            </w:r>
          </w:p>
        </w:tc>
        <w:tc>
          <w:tcPr>
            <w:tcW w:w="2634" w:type="dxa"/>
            <w:vAlign w:val="top"/>
          </w:tcPr>
          <w:p w14:paraId="5AC21F36">
            <w:pPr>
              <w:pStyle w:val="6"/>
              <w:spacing w:before="177" w:line="183" w:lineRule="auto"/>
              <w:ind w:left="857"/>
            </w:pPr>
            <w:r>
              <w:rPr>
                <w:spacing w:val="-1"/>
              </w:rPr>
              <w:t>供应商名称</w:t>
            </w:r>
          </w:p>
        </w:tc>
        <w:tc>
          <w:tcPr>
            <w:tcW w:w="2633" w:type="dxa"/>
            <w:vAlign w:val="top"/>
          </w:tcPr>
          <w:p w14:paraId="7F1F6049">
            <w:pPr>
              <w:pStyle w:val="6"/>
              <w:spacing w:before="143" w:line="221" w:lineRule="auto"/>
              <w:ind w:left="803"/>
            </w:pPr>
            <w:r>
              <w:rPr>
                <w:spacing w:val="-1"/>
              </w:rPr>
              <w:t>最终报价(元)</w:t>
            </w:r>
          </w:p>
        </w:tc>
        <w:tc>
          <w:tcPr>
            <w:tcW w:w="2641" w:type="dxa"/>
            <w:vAlign w:val="top"/>
          </w:tcPr>
          <w:p w14:paraId="4D62BFDF">
            <w:pPr>
              <w:pStyle w:val="6"/>
              <w:spacing w:before="143" w:line="221" w:lineRule="auto"/>
              <w:ind w:left="808"/>
            </w:pPr>
            <w:r>
              <w:rPr>
                <w:spacing w:val="-1"/>
              </w:rPr>
              <w:t>评审价格(元)</w:t>
            </w:r>
          </w:p>
        </w:tc>
      </w:tr>
      <w:tr w14:paraId="06366D9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77" w:type="dxa"/>
            <w:vAlign w:val="top"/>
          </w:tcPr>
          <w:p w14:paraId="0895490C">
            <w:pPr>
              <w:pStyle w:val="6"/>
              <w:spacing w:before="157" w:line="316" w:lineRule="exact"/>
              <w:ind w:left="541"/>
            </w:pPr>
            <w:r>
              <w:rPr>
                <w:position w:val="2"/>
              </w:rPr>
              <w:t>1</w:t>
            </w:r>
          </w:p>
        </w:tc>
        <w:tc>
          <w:tcPr>
            <w:tcW w:w="2634" w:type="dxa"/>
            <w:vAlign w:val="top"/>
          </w:tcPr>
          <w:p w14:paraId="50182EE7">
            <w:pPr>
              <w:pStyle w:val="6"/>
              <w:spacing w:before="173" w:line="183" w:lineRule="auto"/>
              <w:ind w:left="409"/>
            </w:pPr>
            <w:r>
              <w:rPr>
                <w:spacing w:val="-1"/>
              </w:rPr>
              <w:t>河南中垣建设有限公司</w:t>
            </w:r>
          </w:p>
        </w:tc>
        <w:tc>
          <w:tcPr>
            <w:tcW w:w="2633" w:type="dxa"/>
            <w:vAlign w:val="top"/>
          </w:tcPr>
          <w:p w14:paraId="50BC007A">
            <w:pPr>
              <w:pStyle w:val="6"/>
              <w:spacing w:before="157" w:line="313" w:lineRule="exact"/>
              <w:ind w:left="829"/>
            </w:pPr>
            <w:r>
              <w:rPr>
                <w:spacing w:val="-2"/>
                <w:position w:val="3"/>
              </w:rPr>
              <w:t>1636000.00</w:t>
            </w:r>
          </w:p>
        </w:tc>
        <w:tc>
          <w:tcPr>
            <w:tcW w:w="2641" w:type="dxa"/>
            <w:vAlign w:val="top"/>
          </w:tcPr>
          <w:p w14:paraId="540C3893">
            <w:pPr>
              <w:pStyle w:val="6"/>
              <w:spacing w:before="157" w:line="313" w:lineRule="exact"/>
              <w:ind w:left="834"/>
            </w:pPr>
            <w:r>
              <w:rPr>
                <w:spacing w:val="-2"/>
                <w:position w:val="3"/>
              </w:rPr>
              <w:t>1636000.00</w:t>
            </w:r>
          </w:p>
        </w:tc>
      </w:tr>
      <w:tr w14:paraId="74DC20B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77" w:type="dxa"/>
            <w:vAlign w:val="top"/>
          </w:tcPr>
          <w:p w14:paraId="27116BD9">
            <w:pPr>
              <w:pStyle w:val="6"/>
              <w:spacing w:before="160" w:line="316" w:lineRule="exact"/>
              <w:ind w:left="535"/>
            </w:pPr>
            <w:r>
              <w:rPr>
                <w:position w:val="3"/>
              </w:rPr>
              <w:t>2</w:t>
            </w:r>
          </w:p>
        </w:tc>
        <w:tc>
          <w:tcPr>
            <w:tcW w:w="2634" w:type="dxa"/>
            <w:vAlign w:val="top"/>
          </w:tcPr>
          <w:p w14:paraId="6A00C15E">
            <w:pPr>
              <w:pStyle w:val="6"/>
              <w:spacing w:before="176" w:line="183" w:lineRule="auto"/>
              <w:ind w:left="408"/>
            </w:pPr>
            <w:r>
              <w:rPr>
                <w:spacing w:val="-1"/>
              </w:rPr>
              <w:t>宏新建设集团有限公司</w:t>
            </w:r>
          </w:p>
        </w:tc>
        <w:tc>
          <w:tcPr>
            <w:tcW w:w="2633" w:type="dxa"/>
            <w:vAlign w:val="top"/>
          </w:tcPr>
          <w:p w14:paraId="30A43CC5">
            <w:pPr>
              <w:pStyle w:val="6"/>
              <w:spacing w:before="160" w:line="313" w:lineRule="exact"/>
              <w:ind w:left="829"/>
            </w:pPr>
            <w:r>
              <w:rPr>
                <w:spacing w:val="-2"/>
                <w:position w:val="3"/>
              </w:rPr>
              <w:t>1610000.00</w:t>
            </w:r>
          </w:p>
        </w:tc>
        <w:tc>
          <w:tcPr>
            <w:tcW w:w="2641" w:type="dxa"/>
            <w:vAlign w:val="top"/>
          </w:tcPr>
          <w:p w14:paraId="3BDA22B0">
            <w:pPr>
              <w:pStyle w:val="6"/>
              <w:spacing w:before="160" w:line="313" w:lineRule="exact"/>
              <w:ind w:left="834"/>
            </w:pPr>
            <w:r>
              <w:rPr>
                <w:spacing w:val="-2"/>
                <w:position w:val="3"/>
              </w:rPr>
              <w:t>1610000.00</w:t>
            </w:r>
          </w:p>
        </w:tc>
      </w:tr>
      <w:tr w14:paraId="1879F44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77" w:type="dxa"/>
            <w:vAlign w:val="top"/>
          </w:tcPr>
          <w:p w14:paraId="028A3D5F">
            <w:pPr>
              <w:pStyle w:val="6"/>
              <w:spacing w:before="163" w:line="313" w:lineRule="exact"/>
              <w:ind w:left="538"/>
            </w:pPr>
            <w:r>
              <w:rPr>
                <w:position w:val="3"/>
              </w:rPr>
              <w:t>3</w:t>
            </w:r>
          </w:p>
        </w:tc>
        <w:tc>
          <w:tcPr>
            <w:tcW w:w="2634" w:type="dxa"/>
            <w:vAlign w:val="top"/>
          </w:tcPr>
          <w:p w14:paraId="741E0FE5">
            <w:pPr>
              <w:pStyle w:val="6"/>
              <w:spacing w:before="179" w:line="183" w:lineRule="auto"/>
              <w:ind w:left="409"/>
            </w:pPr>
            <w:r>
              <w:rPr>
                <w:spacing w:val="-1"/>
              </w:rPr>
              <w:t>河南临港建工有限公司</w:t>
            </w:r>
          </w:p>
        </w:tc>
        <w:tc>
          <w:tcPr>
            <w:tcW w:w="2633" w:type="dxa"/>
            <w:vAlign w:val="top"/>
          </w:tcPr>
          <w:p w14:paraId="20FE5501">
            <w:pPr>
              <w:pStyle w:val="6"/>
              <w:spacing w:before="163" w:line="313" w:lineRule="exact"/>
              <w:ind w:left="829"/>
            </w:pPr>
            <w:r>
              <w:rPr>
                <w:spacing w:val="-2"/>
                <w:position w:val="3"/>
              </w:rPr>
              <w:t>1612229.00</w:t>
            </w:r>
          </w:p>
        </w:tc>
        <w:tc>
          <w:tcPr>
            <w:tcW w:w="2641" w:type="dxa"/>
            <w:vAlign w:val="top"/>
          </w:tcPr>
          <w:p w14:paraId="1AB5B1DD">
            <w:pPr>
              <w:pStyle w:val="6"/>
              <w:spacing w:before="163" w:line="313" w:lineRule="exact"/>
              <w:ind w:left="834"/>
            </w:pPr>
            <w:r>
              <w:rPr>
                <w:spacing w:val="-2"/>
                <w:position w:val="3"/>
              </w:rPr>
              <w:t>1612229.00</w:t>
            </w:r>
          </w:p>
        </w:tc>
      </w:tr>
      <w:tr w14:paraId="18E6CCC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77" w:type="dxa"/>
            <w:vAlign w:val="top"/>
          </w:tcPr>
          <w:p w14:paraId="012B20C2">
            <w:pPr>
              <w:pStyle w:val="6"/>
              <w:spacing w:before="166" w:line="316" w:lineRule="exact"/>
              <w:ind w:left="527"/>
            </w:pPr>
            <w:r>
              <w:rPr>
                <w:position w:val="3"/>
              </w:rPr>
              <w:t>4</w:t>
            </w:r>
          </w:p>
        </w:tc>
        <w:tc>
          <w:tcPr>
            <w:tcW w:w="2634" w:type="dxa"/>
            <w:vAlign w:val="top"/>
          </w:tcPr>
          <w:p w14:paraId="11CD51A3">
            <w:pPr>
              <w:pStyle w:val="6"/>
              <w:spacing w:before="180" w:line="184" w:lineRule="auto"/>
              <w:ind w:left="229"/>
            </w:pPr>
            <w:r>
              <w:rPr>
                <w:spacing w:val="-1"/>
              </w:rPr>
              <w:t>正昊能源工程集团有限公司</w:t>
            </w:r>
          </w:p>
        </w:tc>
        <w:tc>
          <w:tcPr>
            <w:tcW w:w="2633" w:type="dxa"/>
            <w:vAlign w:val="top"/>
          </w:tcPr>
          <w:p w14:paraId="526A0AD9">
            <w:pPr>
              <w:pStyle w:val="6"/>
              <w:spacing w:before="166" w:line="313" w:lineRule="exact"/>
              <w:ind w:left="829"/>
            </w:pPr>
            <w:r>
              <w:rPr>
                <w:spacing w:val="-2"/>
                <w:position w:val="3"/>
              </w:rPr>
              <w:t>1636068.00</w:t>
            </w:r>
          </w:p>
        </w:tc>
        <w:tc>
          <w:tcPr>
            <w:tcW w:w="2641" w:type="dxa"/>
            <w:vAlign w:val="top"/>
          </w:tcPr>
          <w:p w14:paraId="27284519">
            <w:pPr>
              <w:pStyle w:val="6"/>
              <w:spacing w:before="166" w:line="313" w:lineRule="exact"/>
              <w:ind w:left="834"/>
            </w:pPr>
            <w:r>
              <w:rPr>
                <w:spacing w:val="-2"/>
                <w:position w:val="3"/>
              </w:rPr>
              <w:t>1636068.00</w:t>
            </w:r>
          </w:p>
        </w:tc>
      </w:tr>
    </w:tbl>
    <w:p w14:paraId="38E864F5">
      <w:pPr>
        <w:spacing w:line="261" w:lineRule="auto"/>
        <w:rPr>
          <w:rFonts w:ascii="Arial"/>
          <w:sz w:val="21"/>
        </w:rPr>
      </w:pPr>
    </w:p>
    <w:p w14:paraId="204C7D0D">
      <w:pPr>
        <w:spacing w:line="261" w:lineRule="auto"/>
        <w:rPr>
          <w:rFonts w:ascii="Arial"/>
          <w:sz w:val="21"/>
        </w:rPr>
      </w:pPr>
    </w:p>
    <w:p w14:paraId="7C0AD911">
      <w:pPr>
        <w:spacing w:line="261" w:lineRule="auto"/>
        <w:rPr>
          <w:rFonts w:ascii="Arial"/>
          <w:sz w:val="21"/>
        </w:rPr>
      </w:pPr>
    </w:p>
    <w:p w14:paraId="5DEC24D4">
      <w:pPr>
        <w:spacing w:line="262" w:lineRule="auto"/>
        <w:rPr>
          <w:rFonts w:ascii="Arial"/>
          <w:sz w:val="21"/>
        </w:rPr>
      </w:pPr>
    </w:p>
    <w:p w14:paraId="57AA7909">
      <w:pPr>
        <w:pStyle w:val="2"/>
        <w:spacing w:before="78" w:line="225" w:lineRule="auto"/>
        <w:ind w:left="399"/>
        <w:outlineLvl w:val="1"/>
      </w:pPr>
      <w:r>
        <w:rPr>
          <w:b/>
          <w:bCs/>
        </w:rPr>
        <w:t>3、详细评审（商务、技术、报价）情况：</w:t>
      </w:r>
    </w:p>
    <w:p w14:paraId="31FAC70C">
      <w:pPr>
        <w:spacing w:line="225" w:lineRule="auto"/>
        <w:sectPr>
          <w:footerReference r:id="rId6" w:type="default"/>
          <w:pgSz w:w="11906" w:h="16839"/>
          <w:pgMar w:top="1167" w:right="1391" w:bottom="1170" w:left="1391" w:header="830" w:footer="956" w:gutter="0"/>
          <w:cols w:space="720" w:num="1"/>
        </w:sectPr>
      </w:pPr>
    </w:p>
    <w:p w14:paraId="4005C96E">
      <w:pPr>
        <w:spacing w:line="79" w:lineRule="exact"/>
      </w:pPr>
    </w:p>
    <w:tbl>
      <w:tblPr>
        <w:tblStyle w:val="5"/>
        <w:tblW w:w="9510" w:type="dxa"/>
        <w:tblInd w:w="655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137"/>
        <w:gridCol w:w="2138"/>
        <w:gridCol w:w="2137"/>
        <w:gridCol w:w="2145"/>
      </w:tblGrid>
      <w:tr w14:paraId="36DB05B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3" w:type="dxa"/>
            <w:vAlign w:val="top"/>
          </w:tcPr>
          <w:p w14:paraId="0B29910E">
            <w:pPr>
              <w:pStyle w:val="6"/>
              <w:spacing w:before="165" w:line="184" w:lineRule="auto"/>
              <w:ind w:left="287"/>
            </w:pPr>
            <w:r>
              <w:rPr>
                <w:spacing w:val="-1"/>
              </w:rPr>
              <w:t>序号</w:t>
            </w:r>
          </w:p>
        </w:tc>
        <w:tc>
          <w:tcPr>
            <w:tcW w:w="2137" w:type="dxa"/>
            <w:vAlign w:val="top"/>
          </w:tcPr>
          <w:p w14:paraId="642BEB03">
            <w:pPr>
              <w:pStyle w:val="6"/>
              <w:spacing w:before="167" w:line="183" w:lineRule="auto"/>
              <w:ind w:left="607"/>
            </w:pPr>
            <w:r>
              <w:rPr>
                <w:spacing w:val="-1"/>
              </w:rPr>
              <w:t>供应商名称</w:t>
            </w:r>
          </w:p>
        </w:tc>
        <w:tc>
          <w:tcPr>
            <w:tcW w:w="2138" w:type="dxa"/>
            <w:vAlign w:val="top"/>
          </w:tcPr>
          <w:p w14:paraId="22CEC60D">
            <w:pPr>
              <w:pStyle w:val="6"/>
              <w:spacing w:before="165" w:line="184" w:lineRule="auto"/>
              <w:ind w:left="901"/>
            </w:pPr>
            <w:r>
              <w:rPr>
                <w:spacing w:val="-1"/>
              </w:rPr>
              <w:t>商务分</w:t>
            </w:r>
          </w:p>
        </w:tc>
        <w:tc>
          <w:tcPr>
            <w:tcW w:w="2137" w:type="dxa"/>
            <w:vAlign w:val="top"/>
          </w:tcPr>
          <w:p w14:paraId="6620F15C">
            <w:pPr>
              <w:pStyle w:val="6"/>
              <w:spacing w:before="167" w:line="183" w:lineRule="auto"/>
              <w:ind w:left="796"/>
            </w:pPr>
            <w:r>
              <w:rPr>
                <w:spacing w:val="-1"/>
              </w:rPr>
              <w:t>技术分</w:t>
            </w:r>
          </w:p>
        </w:tc>
        <w:tc>
          <w:tcPr>
            <w:tcW w:w="2145" w:type="dxa"/>
            <w:vAlign w:val="top"/>
          </w:tcPr>
          <w:p w14:paraId="6436E8A3">
            <w:pPr>
              <w:pStyle w:val="6"/>
              <w:spacing w:before="167" w:line="183" w:lineRule="auto"/>
              <w:ind w:left="799"/>
            </w:pPr>
            <w:r>
              <w:rPr>
                <w:spacing w:val="-1"/>
              </w:rPr>
              <w:t>价格分</w:t>
            </w:r>
          </w:p>
        </w:tc>
      </w:tr>
      <w:tr w14:paraId="6C69855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53" w:type="dxa"/>
            <w:vAlign w:val="top"/>
          </w:tcPr>
          <w:p w14:paraId="3957B160">
            <w:pPr>
              <w:pStyle w:val="6"/>
              <w:spacing w:before="146" w:line="316" w:lineRule="exact"/>
              <w:ind w:left="429"/>
            </w:pPr>
            <w:r>
              <w:rPr>
                <w:position w:val="2"/>
              </w:rPr>
              <w:t>1</w:t>
            </w:r>
          </w:p>
        </w:tc>
        <w:tc>
          <w:tcPr>
            <w:tcW w:w="2137" w:type="dxa"/>
            <w:vAlign w:val="top"/>
          </w:tcPr>
          <w:p w14:paraId="38FBD4E9">
            <w:pPr>
              <w:pStyle w:val="6"/>
              <w:spacing w:before="162" w:line="183" w:lineRule="auto"/>
              <w:ind w:left="159"/>
            </w:pPr>
            <w:r>
              <w:rPr>
                <w:spacing w:val="-1"/>
              </w:rPr>
              <w:t>河南中垣建设有限公司</w:t>
            </w:r>
          </w:p>
        </w:tc>
        <w:tc>
          <w:tcPr>
            <w:tcW w:w="2138" w:type="dxa"/>
            <w:vAlign w:val="top"/>
          </w:tcPr>
          <w:p w14:paraId="74F87FA6">
            <w:pPr>
              <w:pStyle w:val="6"/>
              <w:spacing w:before="146" w:line="316" w:lineRule="exact"/>
              <w:ind w:left="971"/>
            </w:pPr>
            <w:r>
              <w:rPr>
                <w:spacing w:val="-4"/>
                <w:position w:val="2"/>
              </w:rPr>
              <w:t>14</w:t>
            </w:r>
          </w:p>
        </w:tc>
        <w:tc>
          <w:tcPr>
            <w:tcW w:w="2137" w:type="dxa"/>
            <w:vAlign w:val="top"/>
          </w:tcPr>
          <w:p w14:paraId="3E5CF18A">
            <w:pPr>
              <w:pStyle w:val="6"/>
              <w:spacing w:before="146" w:line="313" w:lineRule="exact"/>
              <w:ind w:left="840"/>
            </w:pPr>
            <w:r>
              <w:rPr>
                <w:spacing w:val="-2"/>
                <w:position w:val="3"/>
              </w:rPr>
              <w:t>29.67</w:t>
            </w:r>
          </w:p>
        </w:tc>
        <w:tc>
          <w:tcPr>
            <w:tcW w:w="2145" w:type="dxa"/>
            <w:vAlign w:val="top"/>
          </w:tcPr>
          <w:p w14:paraId="4D8B9713">
            <w:pPr>
              <w:pStyle w:val="6"/>
              <w:spacing w:before="146" w:line="313" w:lineRule="exact"/>
              <w:ind w:left="836"/>
            </w:pPr>
            <w:r>
              <w:rPr>
                <w:spacing w:val="-1"/>
                <w:position w:val="3"/>
              </w:rPr>
              <w:t>49.27</w:t>
            </w:r>
          </w:p>
        </w:tc>
      </w:tr>
      <w:tr w14:paraId="74676F5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53" w:type="dxa"/>
            <w:vAlign w:val="top"/>
          </w:tcPr>
          <w:p w14:paraId="1D891DAB">
            <w:pPr>
              <w:pStyle w:val="6"/>
              <w:spacing w:before="149" w:line="316" w:lineRule="exact"/>
              <w:ind w:left="422"/>
            </w:pPr>
            <w:r>
              <w:rPr>
                <w:position w:val="3"/>
              </w:rPr>
              <w:t>2</w:t>
            </w:r>
          </w:p>
        </w:tc>
        <w:tc>
          <w:tcPr>
            <w:tcW w:w="2137" w:type="dxa"/>
            <w:vAlign w:val="top"/>
          </w:tcPr>
          <w:p w14:paraId="50746BD5">
            <w:pPr>
              <w:pStyle w:val="6"/>
              <w:spacing w:before="165" w:line="183" w:lineRule="auto"/>
              <w:ind w:left="159"/>
            </w:pPr>
            <w:r>
              <w:rPr>
                <w:spacing w:val="-1"/>
              </w:rPr>
              <w:t>宏新建设集团有限公司</w:t>
            </w:r>
          </w:p>
        </w:tc>
        <w:tc>
          <w:tcPr>
            <w:tcW w:w="2138" w:type="dxa"/>
            <w:vAlign w:val="top"/>
          </w:tcPr>
          <w:p w14:paraId="376F719F">
            <w:pPr>
              <w:pStyle w:val="6"/>
              <w:spacing w:before="149" w:line="313" w:lineRule="exact"/>
              <w:ind w:left="971"/>
            </w:pPr>
            <w:r>
              <w:rPr>
                <w:spacing w:val="-4"/>
                <w:position w:val="3"/>
              </w:rPr>
              <w:t>18</w:t>
            </w:r>
          </w:p>
        </w:tc>
        <w:tc>
          <w:tcPr>
            <w:tcW w:w="2137" w:type="dxa"/>
            <w:vAlign w:val="top"/>
          </w:tcPr>
          <w:p w14:paraId="2810F03B">
            <w:pPr>
              <w:pStyle w:val="6"/>
              <w:spacing w:before="149" w:line="313" w:lineRule="exact"/>
              <w:ind w:left="840"/>
            </w:pPr>
            <w:r>
              <w:rPr>
                <w:spacing w:val="-2"/>
                <w:position w:val="3"/>
              </w:rPr>
              <w:t>29.67</w:t>
            </w:r>
          </w:p>
        </w:tc>
        <w:tc>
          <w:tcPr>
            <w:tcW w:w="2145" w:type="dxa"/>
            <w:vAlign w:val="top"/>
          </w:tcPr>
          <w:p w14:paraId="4C982D7A">
            <w:pPr>
              <w:pStyle w:val="6"/>
              <w:spacing w:before="149" w:line="313" w:lineRule="exact"/>
              <w:ind w:left="836"/>
            </w:pPr>
            <w:r>
              <w:rPr>
                <w:spacing w:val="-1"/>
                <w:position w:val="3"/>
              </w:rPr>
              <w:t>48.57</w:t>
            </w:r>
          </w:p>
        </w:tc>
      </w:tr>
      <w:tr w14:paraId="6A274F0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53" w:type="dxa"/>
            <w:vAlign w:val="top"/>
          </w:tcPr>
          <w:p w14:paraId="0C95E1DA">
            <w:pPr>
              <w:pStyle w:val="6"/>
              <w:spacing w:before="152" w:line="313" w:lineRule="exact"/>
              <w:ind w:left="425"/>
            </w:pPr>
            <w:r>
              <w:rPr>
                <w:position w:val="3"/>
              </w:rPr>
              <w:t>3</w:t>
            </w:r>
          </w:p>
        </w:tc>
        <w:tc>
          <w:tcPr>
            <w:tcW w:w="2137" w:type="dxa"/>
            <w:vAlign w:val="top"/>
          </w:tcPr>
          <w:p w14:paraId="7B92A8D6">
            <w:pPr>
              <w:pStyle w:val="6"/>
              <w:spacing w:before="168" w:line="183" w:lineRule="auto"/>
              <w:ind w:left="159"/>
            </w:pPr>
            <w:r>
              <w:rPr>
                <w:spacing w:val="-1"/>
              </w:rPr>
              <w:t>河南临港建工有限公司</w:t>
            </w:r>
          </w:p>
        </w:tc>
        <w:tc>
          <w:tcPr>
            <w:tcW w:w="2138" w:type="dxa"/>
            <w:vAlign w:val="top"/>
          </w:tcPr>
          <w:p w14:paraId="4CB58F05">
            <w:pPr>
              <w:pStyle w:val="6"/>
              <w:spacing w:before="152" w:line="313" w:lineRule="exact"/>
              <w:ind w:left="971"/>
            </w:pPr>
            <w:r>
              <w:rPr>
                <w:spacing w:val="-4"/>
                <w:position w:val="3"/>
              </w:rPr>
              <w:t>19</w:t>
            </w:r>
          </w:p>
        </w:tc>
        <w:tc>
          <w:tcPr>
            <w:tcW w:w="2137" w:type="dxa"/>
            <w:vAlign w:val="top"/>
          </w:tcPr>
          <w:p w14:paraId="4668AAB2">
            <w:pPr>
              <w:pStyle w:val="6"/>
              <w:spacing w:before="152" w:line="313" w:lineRule="exact"/>
              <w:ind w:left="967"/>
            </w:pPr>
            <w:r>
              <w:rPr>
                <w:spacing w:val="-3"/>
                <w:position w:val="3"/>
              </w:rPr>
              <w:t>29</w:t>
            </w:r>
          </w:p>
        </w:tc>
        <w:tc>
          <w:tcPr>
            <w:tcW w:w="2145" w:type="dxa"/>
            <w:vAlign w:val="top"/>
          </w:tcPr>
          <w:p w14:paraId="13400431">
            <w:pPr>
              <w:pStyle w:val="6"/>
              <w:spacing w:before="152" w:line="313" w:lineRule="exact"/>
              <w:ind w:left="977"/>
            </w:pPr>
            <w:r>
              <w:rPr>
                <w:spacing w:val="-4"/>
                <w:position w:val="3"/>
              </w:rPr>
              <w:t>50</w:t>
            </w:r>
          </w:p>
        </w:tc>
      </w:tr>
      <w:tr w14:paraId="6FEA871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3" w:type="dxa"/>
            <w:vAlign w:val="top"/>
          </w:tcPr>
          <w:p w14:paraId="6B8DD0E7">
            <w:pPr>
              <w:pStyle w:val="6"/>
              <w:spacing w:before="207" w:line="316" w:lineRule="exact"/>
              <w:ind w:left="414"/>
            </w:pPr>
            <w:r>
              <w:rPr>
                <w:position w:val="3"/>
              </w:rPr>
              <w:t>4</w:t>
            </w:r>
          </w:p>
        </w:tc>
        <w:tc>
          <w:tcPr>
            <w:tcW w:w="2137" w:type="dxa"/>
            <w:vAlign w:val="top"/>
          </w:tcPr>
          <w:p w14:paraId="2A5E801B">
            <w:pPr>
              <w:pStyle w:val="6"/>
              <w:spacing w:before="65" w:line="184" w:lineRule="auto"/>
              <w:ind w:left="69"/>
            </w:pPr>
            <w:r>
              <w:rPr>
                <w:spacing w:val="-1"/>
              </w:rPr>
              <w:t>正昊能源工程集团有限公</w:t>
            </w:r>
          </w:p>
          <w:p w14:paraId="08BE95ED">
            <w:pPr>
              <w:pStyle w:val="6"/>
              <w:spacing w:before="86" w:line="175" w:lineRule="auto"/>
              <w:ind w:left="972"/>
            </w:pPr>
            <w:r>
              <w:t>司</w:t>
            </w:r>
          </w:p>
        </w:tc>
        <w:tc>
          <w:tcPr>
            <w:tcW w:w="2138" w:type="dxa"/>
            <w:vAlign w:val="top"/>
          </w:tcPr>
          <w:p w14:paraId="465E9C7C">
            <w:pPr>
              <w:pStyle w:val="6"/>
              <w:spacing w:before="207" w:line="316" w:lineRule="exact"/>
              <w:ind w:left="971"/>
            </w:pPr>
            <w:r>
              <w:rPr>
                <w:spacing w:val="-4"/>
                <w:position w:val="2"/>
              </w:rPr>
              <w:t>14</w:t>
            </w:r>
          </w:p>
        </w:tc>
        <w:tc>
          <w:tcPr>
            <w:tcW w:w="2137" w:type="dxa"/>
            <w:vAlign w:val="top"/>
          </w:tcPr>
          <w:p w14:paraId="7A823062">
            <w:pPr>
              <w:pStyle w:val="6"/>
              <w:spacing w:before="207" w:line="313" w:lineRule="exact"/>
              <w:ind w:left="840"/>
            </w:pPr>
            <w:r>
              <w:rPr>
                <w:spacing w:val="-2"/>
                <w:position w:val="3"/>
              </w:rPr>
              <w:t>24.67</w:t>
            </w:r>
          </w:p>
        </w:tc>
        <w:tc>
          <w:tcPr>
            <w:tcW w:w="2145" w:type="dxa"/>
            <w:vAlign w:val="top"/>
          </w:tcPr>
          <w:p w14:paraId="5DF1865C">
            <w:pPr>
              <w:pStyle w:val="6"/>
              <w:spacing w:before="207" w:line="313" w:lineRule="exact"/>
              <w:ind w:left="836"/>
            </w:pPr>
            <w:r>
              <w:rPr>
                <w:spacing w:val="-1"/>
                <w:position w:val="3"/>
              </w:rPr>
              <w:t>47.79</w:t>
            </w:r>
          </w:p>
        </w:tc>
      </w:tr>
    </w:tbl>
    <w:p w14:paraId="458EC949">
      <w:pPr>
        <w:spacing w:line="245" w:lineRule="auto"/>
        <w:rPr>
          <w:rFonts w:ascii="Arial"/>
          <w:sz w:val="21"/>
        </w:rPr>
      </w:pPr>
    </w:p>
    <w:p w14:paraId="2B12A9C7">
      <w:pPr>
        <w:spacing w:line="245" w:lineRule="auto"/>
        <w:rPr>
          <w:rFonts w:ascii="Arial"/>
          <w:sz w:val="21"/>
        </w:rPr>
      </w:pPr>
    </w:p>
    <w:p w14:paraId="09315A2C">
      <w:pPr>
        <w:spacing w:line="245" w:lineRule="auto"/>
        <w:rPr>
          <w:rFonts w:ascii="Arial"/>
          <w:sz w:val="21"/>
        </w:rPr>
      </w:pPr>
    </w:p>
    <w:p w14:paraId="0EF94CCE">
      <w:pPr>
        <w:pStyle w:val="2"/>
        <w:spacing w:before="77" w:line="229" w:lineRule="auto"/>
        <w:ind w:left="1146"/>
        <w:outlineLvl w:val="1"/>
      </w:pPr>
      <w:r>
        <w:rPr>
          <w:b/>
          <w:bCs/>
        </w:rPr>
        <w:t>6、</w:t>
      </w:r>
      <w:r>
        <w:rPr>
          <w:b/>
          <w:bCs/>
          <w:color w:val="333333"/>
        </w:rPr>
        <w:t>其他需要说明的情况：</w:t>
      </w:r>
    </w:p>
    <w:p w14:paraId="135D147E">
      <w:pPr>
        <w:rPr>
          <w:rFonts w:ascii="Arial"/>
          <w:sz w:val="21"/>
        </w:rPr>
      </w:pPr>
    </w:p>
    <w:p w14:paraId="047BCEA0">
      <w:pPr>
        <w:pStyle w:val="2"/>
        <w:spacing w:before="77" w:line="171" w:lineRule="auto"/>
        <w:ind w:left="658"/>
      </w:pPr>
      <w:r>
        <w:t>无</w:t>
      </w:r>
    </w:p>
    <w:p w14:paraId="51967AFF">
      <w:pPr>
        <w:pStyle w:val="2"/>
        <w:numPr>
          <w:ilvl w:val="0"/>
          <w:numId w:val="1"/>
        </w:numPr>
        <w:spacing w:before="286" w:line="230" w:lineRule="auto"/>
        <w:ind w:left="1146"/>
        <w:outlineLvl w:val="1"/>
        <w:rPr>
          <w:b/>
          <w:bCs/>
        </w:rPr>
      </w:pPr>
      <w:r>
        <w:rPr>
          <w:b/>
          <w:bCs/>
        </w:rPr>
        <w:t>经磋商小组评审，评标结果如下：</w:t>
      </w:r>
    </w:p>
    <w:p w14:paraId="5BABF783">
      <w:pPr>
        <w:pStyle w:val="2"/>
        <w:numPr>
          <w:numId w:val="0"/>
        </w:numPr>
        <w:spacing w:before="286" w:line="230" w:lineRule="auto"/>
        <w:outlineLvl w:val="1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经评审，推荐中标候选人如下：</w:t>
      </w:r>
    </w:p>
    <w:p w14:paraId="1679D425">
      <w:pPr>
        <w:spacing w:line="68" w:lineRule="auto"/>
        <w:rPr>
          <w:rFonts w:ascii="Arial"/>
          <w:sz w:val="2"/>
        </w:rPr>
      </w:pPr>
    </w:p>
    <w:tbl>
      <w:tblPr>
        <w:tblStyle w:val="5"/>
        <w:tblW w:w="8645" w:type="dxa"/>
        <w:tblInd w:w="655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0"/>
        <w:gridCol w:w="5115"/>
      </w:tblGrid>
      <w:tr w14:paraId="42F1662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530" w:type="dxa"/>
            <w:vAlign w:val="top"/>
          </w:tcPr>
          <w:p w14:paraId="6D677645">
            <w:pPr>
              <w:pStyle w:val="6"/>
              <w:spacing w:before="146" w:line="316" w:lineRule="exact"/>
              <w:ind w:left="43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第一中标候选人</w:t>
            </w:r>
          </w:p>
        </w:tc>
        <w:tc>
          <w:tcPr>
            <w:tcW w:w="5115" w:type="dxa"/>
            <w:vAlign w:val="top"/>
          </w:tcPr>
          <w:p w14:paraId="030F0A83">
            <w:pPr>
              <w:pStyle w:val="6"/>
              <w:spacing w:before="162" w:line="183" w:lineRule="auto"/>
              <w:ind w:left="285"/>
            </w:pPr>
            <w:r>
              <w:rPr>
                <w:spacing w:val="-1"/>
              </w:rPr>
              <w:t>河南临港建工有限公司</w:t>
            </w:r>
          </w:p>
        </w:tc>
      </w:tr>
      <w:tr w14:paraId="23B50B8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530" w:type="dxa"/>
            <w:vAlign w:val="top"/>
          </w:tcPr>
          <w:p w14:paraId="6E9F9235">
            <w:pPr>
              <w:pStyle w:val="6"/>
              <w:spacing w:before="149" w:line="316" w:lineRule="exact"/>
              <w:ind w:left="424"/>
            </w:pPr>
            <w:r>
              <w:rPr>
                <w:rFonts w:hint="eastAsia"/>
                <w:position w:val="2"/>
                <w:lang w:val="en-US" w:eastAsia="zh-CN"/>
              </w:rPr>
              <w:t>第二中标候选人</w:t>
            </w:r>
          </w:p>
        </w:tc>
        <w:tc>
          <w:tcPr>
            <w:tcW w:w="5115" w:type="dxa"/>
            <w:vAlign w:val="top"/>
          </w:tcPr>
          <w:p w14:paraId="7A960086">
            <w:pPr>
              <w:pStyle w:val="6"/>
              <w:spacing w:before="165" w:line="183" w:lineRule="auto"/>
              <w:ind w:left="284"/>
            </w:pPr>
            <w:r>
              <w:rPr>
                <w:spacing w:val="-1"/>
              </w:rPr>
              <w:t>宏新建设集团有限公司</w:t>
            </w:r>
          </w:p>
        </w:tc>
      </w:tr>
      <w:tr w14:paraId="74ADF6C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530" w:type="dxa"/>
            <w:vAlign w:val="top"/>
          </w:tcPr>
          <w:p w14:paraId="3B6B9F3E">
            <w:pPr>
              <w:pStyle w:val="6"/>
              <w:spacing w:before="152" w:line="313" w:lineRule="exact"/>
              <w:ind w:left="427"/>
            </w:pPr>
            <w:r>
              <w:rPr>
                <w:rFonts w:hint="eastAsia"/>
                <w:position w:val="2"/>
                <w:lang w:val="en-US" w:eastAsia="zh-CN"/>
              </w:rPr>
              <w:t>第三中标候选人</w:t>
            </w:r>
          </w:p>
        </w:tc>
        <w:tc>
          <w:tcPr>
            <w:tcW w:w="5115" w:type="dxa"/>
            <w:vAlign w:val="top"/>
          </w:tcPr>
          <w:p w14:paraId="2FF43F8D">
            <w:pPr>
              <w:pStyle w:val="6"/>
              <w:spacing w:before="168" w:line="183" w:lineRule="auto"/>
              <w:ind w:left="285"/>
            </w:pPr>
            <w:r>
              <w:rPr>
                <w:spacing w:val="-1"/>
              </w:rPr>
              <w:t>河南中垣建设有限公司</w:t>
            </w:r>
          </w:p>
        </w:tc>
      </w:tr>
      <w:tr w14:paraId="4AA3645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30" w:type="dxa"/>
            <w:vAlign w:val="top"/>
          </w:tcPr>
          <w:p w14:paraId="564BAB9A">
            <w:pPr>
              <w:pStyle w:val="6"/>
              <w:spacing w:before="162" w:line="316" w:lineRule="exact"/>
              <w:ind w:left="416"/>
            </w:pPr>
            <w:r>
              <w:rPr>
                <w:rFonts w:hint="eastAsia"/>
                <w:position w:val="2"/>
                <w:lang w:val="en-US" w:eastAsia="zh-CN"/>
              </w:rPr>
              <w:t>第四</w:t>
            </w:r>
            <w:bookmarkStart w:id="0" w:name="_GoBack"/>
            <w:bookmarkEnd w:id="0"/>
            <w:r>
              <w:rPr>
                <w:rFonts w:hint="eastAsia"/>
                <w:position w:val="2"/>
                <w:lang w:val="en-US" w:eastAsia="zh-CN"/>
              </w:rPr>
              <w:t>中标候选人</w:t>
            </w:r>
          </w:p>
        </w:tc>
        <w:tc>
          <w:tcPr>
            <w:tcW w:w="5115" w:type="dxa"/>
            <w:vAlign w:val="top"/>
          </w:tcPr>
          <w:p w14:paraId="2716CB8F">
            <w:pPr>
              <w:pStyle w:val="6"/>
              <w:spacing w:before="176" w:line="184" w:lineRule="auto"/>
              <w:ind w:left="105"/>
            </w:pPr>
            <w:r>
              <w:rPr>
                <w:spacing w:val="-1"/>
              </w:rPr>
              <w:t>正昊能源工程集团有限公司</w:t>
            </w:r>
          </w:p>
        </w:tc>
      </w:tr>
    </w:tbl>
    <w:p w14:paraId="4B7BE463">
      <w:pPr>
        <w:spacing w:line="257" w:lineRule="auto"/>
        <w:rPr>
          <w:rFonts w:ascii="Arial"/>
          <w:sz w:val="21"/>
        </w:rPr>
      </w:pPr>
    </w:p>
    <w:p w14:paraId="1ABB58E4">
      <w:pPr>
        <w:spacing w:line="258" w:lineRule="auto"/>
        <w:rPr>
          <w:rFonts w:ascii="Arial"/>
          <w:sz w:val="21"/>
        </w:rPr>
      </w:pPr>
    </w:p>
    <w:p w14:paraId="50F0265A">
      <w:pPr>
        <w:spacing w:line="258" w:lineRule="auto"/>
        <w:rPr>
          <w:rFonts w:ascii="Arial"/>
          <w:sz w:val="21"/>
        </w:rPr>
      </w:pPr>
    </w:p>
    <w:p w14:paraId="067EC6B1">
      <w:pPr>
        <w:pStyle w:val="2"/>
        <w:spacing w:before="77" w:line="183" w:lineRule="auto"/>
        <w:ind w:left="1009"/>
      </w:pPr>
      <w:r>
        <w:rPr>
          <w:b/>
          <w:bCs/>
        </w:rPr>
        <w:t>磋商小组编制评标报告并签字确认：</w:t>
      </w:r>
    </w:p>
    <w:p w14:paraId="2ACCFFEC">
      <w:pPr>
        <w:spacing w:before="113" w:line="1008" w:lineRule="exact"/>
        <w:ind w:firstLine="5446"/>
      </w:pPr>
      <w:r>
        <w:pict>
          <v:shape id="_x0000_s1026" o:spid="_x0000_s1026" o:spt="202" type="#_x0000_t202" style="position:absolute;left:0pt;margin-left:31.85pt;margin-top:29.45pt;height:4.65pt;width:5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8F40B9">
                  <w:pPr>
                    <w:pStyle w:val="2"/>
                    <w:spacing w:before="20" w:line="182" w:lineRule="auto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color w:val="FFFFFF"/>
                      <w:spacing w:val="-1"/>
                      <w:sz w:val="4"/>
                      <w:szCs w:val="4"/>
                    </w:rPr>
                    <w:t>闫婷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94615</wp:posOffset>
            </wp:positionV>
            <wp:extent cx="1138555" cy="56896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8427" cy="5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106045</wp:posOffset>
            </wp:positionV>
            <wp:extent cx="1138555" cy="6159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8427" cy="61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139190" cy="6394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9680" cy="63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A95B">
      <w:pPr>
        <w:spacing w:line="1008" w:lineRule="exact"/>
        <w:sectPr>
          <w:headerReference r:id="rId7" w:type="default"/>
          <w:footerReference r:id="rId8" w:type="default"/>
          <w:pgSz w:w="11906" w:h="16839"/>
          <w:pgMar w:top="1167" w:right="969" w:bottom="1170" w:left="762" w:header="830" w:footer="956" w:gutter="0"/>
          <w:cols w:space="720" w:num="1"/>
        </w:sectPr>
      </w:pPr>
    </w:p>
    <w:p w14:paraId="4D7FAADD">
      <w:pPr>
        <w:spacing w:line="262" w:lineRule="auto"/>
        <w:rPr>
          <w:rFonts w:ascii="Arial"/>
          <w:sz w:val="21"/>
        </w:rPr>
      </w:pPr>
    </w:p>
    <w:p w14:paraId="733F9F9F">
      <w:pPr>
        <w:pStyle w:val="2"/>
        <w:spacing w:before="77" w:line="225" w:lineRule="auto"/>
        <w:ind w:left="3815"/>
      </w:pPr>
      <w:r>
        <w:rPr>
          <w:spacing w:val="-3"/>
        </w:rPr>
        <w:t>2025 年 05 月 23</w:t>
      </w:r>
      <w:r>
        <w:rPr>
          <w:spacing w:val="20"/>
          <w:w w:val="101"/>
        </w:rPr>
        <w:t xml:space="preserve"> </w:t>
      </w:r>
      <w:r>
        <w:rPr>
          <w:spacing w:val="-3"/>
        </w:rPr>
        <w:t>日</w:t>
      </w:r>
    </w:p>
    <w:sectPr>
      <w:headerReference r:id="rId9" w:type="default"/>
      <w:footerReference r:id="rId10" w:type="default"/>
      <w:pgSz w:w="11906" w:h="16839"/>
      <w:pgMar w:top="1167" w:right="1391" w:bottom="1170" w:left="1391" w:header="83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1FECC">
    <w:pPr>
      <w:spacing w:line="209" w:lineRule="auto"/>
      <w:ind w:left="38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 xml:space="preserve">共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8837">
    <w:pPr>
      <w:spacing w:line="209" w:lineRule="auto"/>
      <w:ind w:left="452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1E8F8">
    <w:pPr>
      <w:spacing w:line="209" w:lineRule="auto"/>
      <w:ind w:left="38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 xml:space="preserve">共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2FB7">
    <w:pPr>
      <w:spacing w:before="48" w:line="218" w:lineRule="auto"/>
      <w:ind w:left="8312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69.6pt;margin-top:55.2pt;height:0.75pt;width:456.15pt;mso-position-horizontal-relative:page;mso-position-vertical-relative:page;z-index:251659264;mso-width-relative:page;mso-height-relative:page;" filled="f" stroked="t" coordsize="9122,15" o:allowincell="f" path="m0,7l9122,7e">
          <v:fill on="f" focussize="0,0"/>
          <v:stroke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8"/>
        <w:szCs w:val="18"/>
      </w:rPr>
      <w:t>评标报告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7335D">
    <w:pPr>
      <w:spacing w:before="48" w:line="218" w:lineRule="auto"/>
      <w:ind w:left="8941"/>
      <w:rPr>
        <w:rFonts w:ascii="宋体" w:hAnsi="宋体" w:eastAsia="宋体" w:cs="宋体"/>
        <w:sz w:val="18"/>
        <w:szCs w:val="18"/>
      </w:rPr>
    </w:pPr>
    <w:r>
      <w:pict>
        <v:shape id="_x0000_s2050" o:spid="_x0000_s2050" style="position:absolute;left:0pt;margin-left:69.6pt;margin-top:55.2pt;height:0.75pt;width:456.15pt;mso-position-horizontal-relative:page;mso-position-vertical-relative:page;z-index:251661312;mso-width-relative:page;mso-height-relative:page;" filled="f" stroked="t" coordsize="9122,15" o:allowincell="f" path="m0,7l9122,7e">
          <v:fill on="f" focussize="0,0"/>
          <v:stroke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8"/>
        <w:szCs w:val="18"/>
      </w:rPr>
      <w:t>评标报告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2FB7">
    <w:pPr>
      <w:spacing w:before="48" w:line="218" w:lineRule="auto"/>
      <w:ind w:left="8312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69.6pt;margin-top:55.2pt;height:0.75pt;width:456.15pt;mso-position-horizontal-relative:page;mso-position-vertical-relative:page;z-index:251659264;mso-width-relative:page;mso-height-relative:page;" filled="f" stroked="t" coordsize="9122,15" o:allowincell="f" path="m0,7l9122,7e">
          <v:fill on="f" focussize="0,0"/>
          <v:stroke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8"/>
        <w:szCs w:val="18"/>
      </w:rPr>
      <w:t>评标报告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45078"/>
    <w:multiLevelType w:val="singleLevel"/>
    <w:tmpl w:val="50345078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2A5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841</Words>
  <Characters>1174</Characters>
  <TotalTime>1</TotalTime>
  <ScaleCrop>false</ScaleCrop>
  <LinksUpToDate>false</LinksUpToDate>
  <CharactersWithSpaces>1189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2025-05-23T14:15:00Z</dcterms:created>
  <dc:creator>Lenovo User</dc:creator>
  <cp:lastModifiedBy>Waladd</cp:lastModifiedBy>
  <dcterms:modified xsi:type="dcterms:W3CDTF">2025-06-17T06:28:35Z</dcterms:modified>
  <dc:title>新乡市第一职业中专综合教学楼项目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2025-06-17T14:22:20Z</vt:filetime>
  </property>
  <property fmtid="{D5CDD505-2E9C-101B-9397-08002B2CF9AE}" pid="4" name="KSOTemplateDocerSaveRecord">
    <vt:lpwstr>eyJoZGlkIjoiOTg0MTdhOWUwZDc4NjI1NThjZTA3ODZlNDU3NmZlZDQiLCJ1c2VySWQiOiIxMDY4NDc5NTA4In0=</vt:lpwstr>
  </property>
  <property fmtid="{D5CDD505-2E9C-101B-9397-08002B2CF9AE}" pid="5" name="KSOProductBuildVer">
    <vt:lpwstr>2052-12.1.0.21541</vt:lpwstr>
  </property>
  <property fmtid="{D5CDD505-2E9C-101B-9397-08002B2CF9AE}" pid="6" name="ICV">
    <vt:lpwstr>AC114028BF7F45A082AD9A84FADE5A6C_12</vt:lpwstr>
  </property>
</Properties>
</file>